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E90" w:rsidRPr="00AE6740" w:rsidRDefault="00D80E90" w:rsidP="0016700C">
      <w:pPr>
        <w:spacing w:after="0" w:line="240" w:lineRule="auto"/>
        <w:jc w:val="both"/>
        <w:rPr>
          <w:rFonts w:ascii="Times New Roman" w:hAnsi="Times New Roman"/>
          <w:color w:val="000000"/>
          <w:lang w:val="tt-RU"/>
        </w:rPr>
      </w:pPr>
      <w:r w:rsidRPr="00AE6740">
        <w:rPr>
          <w:rFonts w:ascii="Times New Roman" w:hAnsi="Times New Roman"/>
          <w:color w:val="000000"/>
          <w:lang w:val="tt-RU"/>
        </w:rPr>
        <w:t xml:space="preserve">      </w:t>
      </w:r>
    </w:p>
    <w:p w:rsidR="0031227B" w:rsidRPr="0031227B" w:rsidRDefault="006449BB" w:rsidP="0031227B">
      <w:pPr>
        <w:keepNext/>
        <w:keepLines/>
        <w:spacing w:after="0" w:line="240" w:lineRule="auto"/>
        <w:ind w:left="709"/>
        <w:outlineLvl w:val="0"/>
        <w:rPr>
          <w:rFonts w:ascii="Times New Roman" w:hAnsi="Times New Roman"/>
          <w:b/>
          <w:bCs/>
          <w:sz w:val="24"/>
          <w:szCs w:val="24"/>
          <w:lang w:val="ru-RU" w:eastAsia="ru-RU"/>
        </w:rPr>
      </w:pPr>
      <w:bookmarkStart w:id="0" w:name="page1"/>
      <w:bookmarkStart w:id="1" w:name="_GoBack"/>
      <w:bookmarkEnd w:id="0"/>
      <w:bookmarkEnd w:id="1"/>
      <w:r w:rsidRPr="0031227B">
        <w:rPr>
          <w:rFonts w:ascii="Times New Roman" w:hAnsi="Times New Roman"/>
          <w:b/>
          <w:bCs/>
          <w:sz w:val="24"/>
          <w:szCs w:val="24"/>
        </w:rPr>
        <w:t>I</w:t>
      </w:r>
      <w:r w:rsidRPr="0031227B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  <w:bookmarkStart w:id="2" w:name="_Toc37334546"/>
      <w:bookmarkStart w:id="3" w:name="_Toc37780415"/>
      <w:bookmarkStart w:id="4" w:name="_Toc44796726"/>
      <w:bookmarkStart w:id="5" w:name="_Toc47447193"/>
      <w:r w:rsidR="0031227B" w:rsidRPr="0031227B">
        <w:rPr>
          <w:rFonts w:ascii="Times New Roman" w:hAnsi="Times New Roman"/>
          <w:b/>
          <w:bCs/>
          <w:sz w:val="24"/>
          <w:szCs w:val="24"/>
          <w:lang w:val="ru-RU" w:eastAsia="ru-RU"/>
        </w:rPr>
        <w:t>ПЛАНИРУЕМЫЕ РЕЗУЛЬТАТЫ</w:t>
      </w:r>
      <w:bookmarkStart w:id="6" w:name="_Toc37334547"/>
      <w:bookmarkEnd w:id="2"/>
      <w:bookmarkEnd w:id="3"/>
      <w:r w:rsidR="0031227B" w:rsidRPr="0031227B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 ОСВОЕНИЯ УЧЕБНОГО ПРЕДМЕТА</w:t>
      </w:r>
      <w:bookmarkEnd w:id="4"/>
      <w:bookmarkEnd w:id="5"/>
      <w:bookmarkEnd w:id="6"/>
    </w:p>
    <w:p w:rsidR="0031227B" w:rsidRPr="0031227B" w:rsidRDefault="0031227B" w:rsidP="0031227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sz w:val="24"/>
          <w:szCs w:val="24"/>
          <w:lang w:val="ru-RU" w:eastAsia="ru-RU"/>
        </w:rPr>
        <w:t>В результате изучения предмета «Родной (татарский) язык» на уровне среднего общего образования у выпускника будут сформированы личностные, метапредметные и предметные результаты.</w:t>
      </w:r>
    </w:p>
    <w:p w:rsidR="0031227B" w:rsidRPr="0031227B" w:rsidRDefault="0031227B" w:rsidP="0031227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bookmarkStart w:id="7" w:name="_Toc37874797"/>
      <w:r w:rsidRPr="0031227B">
        <w:rPr>
          <w:rFonts w:ascii="Times New Roman" w:hAnsi="Times New Roman"/>
          <w:b/>
          <w:sz w:val="24"/>
          <w:szCs w:val="24"/>
          <w:lang w:val="ru-RU" w:eastAsia="ru-RU"/>
        </w:rPr>
        <w:t>Личностные результаты</w:t>
      </w:r>
      <w:bookmarkEnd w:id="7"/>
    </w:p>
    <w:p w:rsidR="0031227B" w:rsidRPr="0031227B" w:rsidRDefault="0031227B" w:rsidP="0031227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sz w:val="24"/>
          <w:szCs w:val="24"/>
          <w:lang w:val="ru-RU" w:eastAsia="ru-RU"/>
        </w:rPr>
        <w:t>У выпускника будут сформированы:</w:t>
      </w:r>
    </w:p>
    <w:p w:rsidR="0031227B" w:rsidRPr="0031227B" w:rsidRDefault="0031227B" w:rsidP="0031227B">
      <w:pPr>
        <w:numPr>
          <w:ilvl w:val="0"/>
          <w:numId w:val="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31227B" w:rsidRPr="0031227B" w:rsidRDefault="0031227B" w:rsidP="0031227B">
      <w:pPr>
        <w:numPr>
          <w:ilvl w:val="0"/>
          <w:numId w:val="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1227B" w:rsidRPr="0031227B" w:rsidRDefault="0031227B" w:rsidP="0031227B">
      <w:pPr>
        <w:numPr>
          <w:ilvl w:val="0"/>
          <w:numId w:val="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готовность и способность обучающихся к отстаиванию собственного мнения.</w:t>
      </w:r>
    </w:p>
    <w:p w:rsidR="0031227B" w:rsidRPr="0031227B" w:rsidRDefault="0031227B" w:rsidP="0031227B">
      <w:pPr>
        <w:numPr>
          <w:ilvl w:val="0"/>
          <w:numId w:val="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31227B" w:rsidRPr="0031227B" w:rsidRDefault="0031227B" w:rsidP="0031227B">
      <w:pPr>
        <w:numPr>
          <w:ilvl w:val="0"/>
          <w:numId w:val="3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 xml:space="preserve">экологическая культура, бережное отношение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ресурсов. 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ответственное отношение к созданию семьи на основе осознанного принятия ценностей семейной жизни;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положительный образ семьи.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осознанный выбор будущей профессии как путь и способ реализации собственных жизненных планов;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уважение к труду и людям труда, трудовым достижениям, добросовестное, ответственное и творческое отношение к разным видам трудовой деятельности.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color w:val="000000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i/>
          <w:color w:val="000000"/>
          <w:sz w:val="24"/>
          <w:szCs w:val="24"/>
          <w:u w:color="000000"/>
          <w:bdr w:val="nil"/>
          <w:lang w:val="ru-RU" w:eastAsia="ru-RU"/>
        </w:rPr>
        <w:t>Выпускник получит возможность научиться:</w:t>
      </w:r>
    </w:p>
    <w:p w:rsidR="0031227B" w:rsidRPr="0031227B" w:rsidRDefault="0031227B" w:rsidP="0031227B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contextualSpacing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 xml:space="preserve"> уважать культуру, языки, традиции и обычаи народов, проживающих в Российской Федерации.</w:t>
      </w:r>
    </w:p>
    <w:p w:rsidR="0031227B" w:rsidRPr="0031227B" w:rsidRDefault="0031227B" w:rsidP="0031227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bookmarkStart w:id="8" w:name="_Toc37874798"/>
      <w:r w:rsidRPr="0031227B">
        <w:rPr>
          <w:rFonts w:ascii="Times New Roman" w:hAnsi="Times New Roman"/>
          <w:b/>
          <w:sz w:val="24"/>
          <w:szCs w:val="24"/>
          <w:lang w:val="ru-RU" w:eastAsia="ru-RU"/>
        </w:rPr>
        <w:t>Метапредметные результаты</w:t>
      </w:r>
      <w:bookmarkEnd w:id="8"/>
    </w:p>
    <w:p w:rsidR="0031227B" w:rsidRPr="0031227B" w:rsidRDefault="0031227B" w:rsidP="0031227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sz w:val="24"/>
          <w:szCs w:val="24"/>
          <w:lang w:val="ru-RU" w:eastAsia="ru-RU"/>
        </w:rPr>
        <w:t>Метапредметные результаты освоения образовательной программы представлены тремя группами универсальных учебных действий.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b/>
          <w:sz w:val="24"/>
          <w:szCs w:val="24"/>
          <w:lang w:val="ru-RU" w:eastAsia="ru-RU"/>
        </w:rPr>
        <w:t>Регулятивные универсальные учебные действия</w:t>
      </w:r>
    </w:p>
    <w:p w:rsidR="0031227B" w:rsidRPr="0031227B" w:rsidRDefault="0031227B" w:rsidP="0031227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sz w:val="24"/>
          <w:szCs w:val="24"/>
          <w:lang w:val="ru-RU" w:eastAsia="ru-RU"/>
        </w:rPr>
        <w:t>Выпускник научится: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организовывать эффективный поиск ресурсов, необходимых для достижения поставленной цели;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сопоставлять полученный результат деятельности с поставленной заранее целью.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color w:val="000000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i/>
          <w:color w:val="000000"/>
          <w:sz w:val="24"/>
          <w:szCs w:val="24"/>
          <w:u w:color="000000"/>
          <w:bdr w:val="nil"/>
          <w:lang w:val="ru-RU" w:eastAsia="ru-RU"/>
        </w:rPr>
        <w:t>Выпускник получит возможность научиться: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  <w:t>выбирать путь достижения цели, планировать решение поставленных задач, оптимизируя материальные и нематериальные затраты.</w:t>
      </w:r>
    </w:p>
    <w:p w:rsidR="0031227B" w:rsidRPr="0031227B" w:rsidRDefault="0031227B" w:rsidP="0031227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b/>
          <w:sz w:val="24"/>
          <w:szCs w:val="24"/>
          <w:lang w:val="ru-RU" w:eastAsia="ru-RU"/>
        </w:rPr>
        <w:t>Познавательные универсальные учебные действия</w:t>
      </w:r>
    </w:p>
    <w:p w:rsidR="0031227B" w:rsidRPr="0031227B" w:rsidRDefault="0031227B" w:rsidP="0031227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sz w:val="24"/>
          <w:szCs w:val="24"/>
          <w:lang w:val="ru-RU" w:eastAsia="ru-RU"/>
        </w:rPr>
        <w:t xml:space="preserve">Выпускник научится: 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искать и находить обобщенные способы решения задач, в том числе, осуществлять развернутый информационный поиск с использованием ресурсов библиотек, Интернета и ставить на его основе новые (учебные и познавательные) задачи;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критически оценивать и интерпретировать информацию с разных позиций,распознавать и фиксировать противоречия в информационных источниках;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менять и удерживать разные позиции в познавательной деятельности.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color w:val="000000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i/>
          <w:color w:val="000000"/>
          <w:sz w:val="24"/>
          <w:szCs w:val="24"/>
          <w:u w:color="000000"/>
          <w:bdr w:val="nil"/>
          <w:lang w:val="ru-RU" w:eastAsia="ru-RU"/>
        </w:rPr>
        <w:t>Выпускник получит возможность научиться:</w:t>
      </w:r>
    </w:p>
    <w:p w:rsidR="0031227B" w:rsidRPr="0031227B" w:rsidRDefault="0031227B" w:rsidP="0031227B">
      <w:pPr>
        <w:numPr>
          <w:ilvl w:val="0"/>
          <w:numId w:val="5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iCs/>
          <w:color w:val="000000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iCs/>
          <w:color w:val="000000"/>
          <w:sz w:val="24"/>
          <w:szCs w:val="24"/>
          <w:lang w:val="ru-RU"/>
        </w:rPr>
        <w:t>осознанно и произвольно строить сообщения в устной и письменной форме;</w:t>
      </w:r>
    </w:p>
    <w:p w:rsidR="0031227B" w:rsidRPr="0031227B" w:rsidRDefault="0031227B" w:rsidP="0031227B">
      <w:pPr>
        <w:numPr>
          <w:ilvl w:val="0"/>
          <w:numId w:val="5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iCs/>
          <w:color w:val="000000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iCs/>
          <w:color w:val="000000"/>
          <w:sz w:val="24"/>
          <w:szCs w:val="24"/>
          <w:lang w:val="ru-RU"/>
        </w:rPr>
        <w:t>осуществлять выбор наиболее эффективных способов решения задач в зависимости от конкретных условий;</w:t>
      </w:r>
    </w:p>
    <w:p w:rsidR="0031227B" w:rsidRPr="0031227B" w:rsidRDefault="0031227B" w:rsidP="0031227B">
      <w:pPr>
        <w:numPr>
          <w:ilvl w:val="0"/>
          <w:numId w:val="5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iCs/>
          <w:color w:val="000000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iCs/>
          <w:color w:val="000000"/>
          <w:sz w:val="24"/>
          <w:szCs w:val="24"/>
          <w:lang w:val="ru-RU"/>
        </w:rPr>
        <w:t>строить логическое рассуждение, включающее установление причинно-следственных связей.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b/>
          <w:sz w:val="24"/>
          <w:szCs w:val="24"/>
          <w:lang w:val="ru-RU" w:eastAsia="ru-RU"/>
        </w:rPr>
        <w:t>Коммуникативные универсальные учебные действия</w:t>
      </w:r>
    </w:p>
    <w:p w:rsidR="0031227B" w:rsidRPr="0031227B" w:rsidRDefault="0031227B" w:rsidP="0031227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sz w:val="24"/>
          <w:szCs w:val="24"/>
          <w:lang w:val="ru-RU" w:eastAsia="ru-RU"/>
        </w:rPr>
        <w:t>Выпускник научится: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 д.);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 w:eastAsia="ru-RU"/>
        </w:rPr>
        <w:t>развернуто, логично и точно излагать свою точку зрения с использованием адекватных (устных и письменных) языковых средств.</w:t>
      </w:r>
    </w:p>
    <w:p w:rsidR="0031227B" w:rsidRPr="0031227B" w:rsidRDefault="0031227B" w:rsidP="0031227B">
      <w:pPr>
        <w:tabs>
          <w:tab w:val="left" w:leader="dot" w:pos="624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i/>
          <w:iCs/>
          <w:color w:val="000000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i/>
          <w:color w:val="000000"/>
          <w:sz w:val="24"/>
          <w:szCs w:val="24"/>
          <w:lang w:val="ru-RU" w:eastAsia="ru-RU"/>
        </w:rPr>
        <w:t>Выпускник получит возможность научиться:</w:t>
      </w:r>
    </w:p>
    <w:p w:rsidR="0031227B" w:rsidRPr="0031227B" w:rsidRDefault="0031227B" w:rsidP="0031227B">
      <w:pPr>
        <w:numPr>
          <w:ilvl w:val="0"/>
          <w:numId w:val="6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bCs/>
          <w:i/>
          <w:iCs/>
          <w:color w:val="000000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color w:val="000000"/>
          <w:sz w:val="24"/>
          <w:szCs w:val="24"/>
          <w:lang w:val="ru-RU"/>
        </w:rPr>
        <w:t>адекватно использовать речевые средства для эффективного решения разнообразных коммуникативных задач;</w:t>
      </w:r>
    </w:p>
    <w:p w:rsidR="0031227B" w:rsidRPr="0031227B" w:rsidRDefault="0031227B" w:rsidP="0031227B">
      <w:pPr>
        <w:numPr>
          <w:ilvl w:val="0"/>
          <w:numId w:val="6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iCs/>
          <w:color w:val="000000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color w:val="000000"/>
          <w:sz w:val="24"/>
          <w:szCs w:val="24"/>
          <w:lang w:val="ru-RU"/>
        </w:rPr>
        <w:t>использовать речь для планирования и регуляции своей деятельности;</w:t>
      </w:r>
    </w:p>
    <w:p w:rsidR="0031227B" w:rsidRPr="0031227B" w:rsidRDefault="0031227B" w:rsidP="0031227B">
      <w:pPr>
        <w:numPr>
          <w:ilvl w:val="0"/>
          <w:numId w:val="6"/>
        </w:numPr>
        <w:tabs>
          <w:tab w:val="left" w:leader="dot" w:pos="624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iCs/>
          <w:color w:val="000000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color w:val="000000"/>
          <w:sz w:val="24"/>
          <w:szCs w:val="24"/>
          <w:lang w:val="ru-RU"/>
        </w:rPr>
        <w:t>учитывать разные мнения и интересы и обосновывать собственную позицию.</w:t>
      </w:r>
    </w:p>
    <w:p w:rsidR="0031227B" w:rsidRPr="0031227B" w:rsidRDefault="0031227B" w:rsidP="0031227B">
      <w:pPr>
        <w:widowControl w:val="0"/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31227B">
        <w:rPr>
          <w:rFonts w:ascii="Times New Roman" w:hAnsi="Times New Roman"/>
          <w:b/>
          <w:sz w:val="24"/>
          <w:szCs w:val="24"/>
          <w:lang w:val="tt-RU" w:eastAsia="ru-RU"/>
        </w:rPr>
        <w:t>Предметные результаты</w:t>
      </w:r>
    </w:p>
    <w:p w:rsidR="0031227B" w:rsidRPr="0031227B" w:rsidRDefault="0031227B" w:rsidP="0031227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sz w:val="24"/>
          <w:szCs w:val="24"/>
          <w:lang w:val="ru-RU" w:eastAsia="ru-RU"/>
        </w:rPr>
        <w:t xml:space="preserve">Основными предметными результатами изучения предмета «Родной (татарский) язык» являются формирование умений в области говорения, слушания, чтения и письменной речи; приобретение обучающимися знаний о фонетике, лексике, грамматике и стилистике татарского </w:t>
      </w:r>
      <w:r w:rsidRPr="0031227B">
        <w:rPr>
          <w:rFonts w:ascii="Times New Roman" w:hAnsi="Times New Roman"/>
          <w:sz w:val="24"/>
          <w:szCs w:val="24"/>
          <w:lang w:val="tt-RU" w:eastAsia="ru-RU"/>
        </w:rPr>
        <w:t>языка.</w:t>
      </w:r>
    </w:p>
    <w:p w:rsidR="0031227B" w:rsidRPr="0031227B" w:rsidRDefault="0031227B" w:rsidP="0031227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  <w:lastRenderedPageBreak/>
        <w:t>Предметные результаты ориентированы на общую функциональную грамотность, формирование компетентностей для повседневной жизни и общего развития. Применительно к учебному предмету «Родной (татарский) язык» эта группа результатов предполагает:</w:t>
      </w:r>
    </w:p>
    <w:p w:rsidR="0031227B" w:rsidRPr="0031227B" w:rsidRDefault="0031227B" w:rsidP="0031227B">
      <w:pPr>
        <w:numPr>
          <w:ilvl w:val="0"/>
          <w:numId w:val="16"/>
        </w:numPr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 w:eastAsia="ar-SA"/>
        </w:rPr>
      </w:pPr>
      <w:r w:rsidRPr="0031227B">
        <w:rPr>
          <w:rFonts w:ascii="Times New Roman" w:eastAsia="Calibri" w:hAnsi="Times New Roman"/>
          <w:sz w:val="24"/>
          <w:szCs w:val="24"/>
          <w:lang w:val="ru-RU" w:eastAsia="ar-SA"/>
        </w:rPr>
        <w:t>понимание учебного предмета, сформированность понятий о нормах татарского литературного языка и речевого поведения, осознанное применение знаний о них в речевой практике;</w:t>
      </w:r>
    </w:p>
    <w:p w:rsidR="0031227B" w:rsidRPr="0031227B" w:rsidRDefault="0031227B" w:rsidP="0031227B">
      <w:pPr>
        <w:numPr>
          <w:ilvl w:val="0"/>
          <w:numId w:val="16"/>
        </w:numPr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</w:pPr>
      <w:r w:rsidRPr="0031227B">
        <w:rPr>
          <w:rFonts w:ascii="Times New Roman" w:eastAsia="Calibri" w:hAnsi="Times New Roman"/>
          <w:color w:val="000000"/>
          <w:sz w:val="24"/>
          <w:szCs w:val="24"/>
          <w:lang w:val="ru-RU" w:eastAsia="ru-RU"/>
        </w:rPr>
        <w:t>сформированность представлений об изобразительно-выразительных возможностях родного (татарского) языка, развитость языкового вкуса, потребности в совершенствовании коммуникативных умений в области татарского языка для осуществления межличностного и межкультурного общения;</w:t>
      </w:r>
    </w:p>
    <w:p w:rsidR="0031227B" w:rsidRPr="0031227B" w:rsidRDefault="0031227B" w:rsidP="0031227B">
      <w:pPr>
        <w:numPr>
          <w:ilvl w:val="0"/>
          <w:numId w:val="16"/>
        </w:numPr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 w:eastAsia="ar-SA"/>
        </w:rPr>
      </w:pPr>
      <w:r w:rsidRPr="0031227B">
        <w:rPr>
          <w:rFonts w:ascii="Times New Roman" w:eastAsia="Calibri" w:hAnsi="Times New Roman"/>
          <w:sz w:val="24"/>
          <w:szCs w:val="24"/>
          <w:lang w:val="ru-RU" w:eastAsia="ar-SA"/>
        </w:rPr>
        <w:t>сформированность умений решать основные практические языковые задачи: включаться в продуктивное общение, работать с текстами, оценивать собственную и чужую речь с позиции соответствия нормам татарского языка;</w:t>
      </w:r>
    </w:p>
    <w:p w:rsidR="0031227B" w:rsidRPr="0031227B" w:rsidRDefault="0031227B" w:rsidP="0031227B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Cs/>
          <w:color w:val="000000"/>
          <w:sz w:val="24"/>
          <w:szCs w:val="24"/>
          <w:lang w:val="ru-RU" w:eastAsia="ru-RU"/>
        </w:rPr>
      </w:pPr>
      <w:r w:rsidRPr="0031227B">
        <w:rPr>
          <w:rFonts w:ascii="Times New Roman" w:eastAsia="Calibri" w:hAnsi="Times New Roman"/>
          <w:iCs/>
          <w:color w:val="000000"/>
          <w:sz w:val="24"/>
          <w:szCs w:val="24"/>
          <w:lang w:val="ru-RU" w:eastAsia="ru-RU"/>
        </w:rPr>
        <w:t>осознание содержательных и инструментальных межпредметных связей родного (татарского) языка с литературой (татарской и русской), русским языком и др.</w:t>
      </w:r>
    </w:p>
    <w:p w:rsidR="0031227B" w:rsidRPr="0031227B" w:rsidRDefault="0031227B" w:rsidP="0031227B">
      <w:pPr>
        <w:tabs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  <w:t xml:space="preserve">В области </w:t>
      </w:r>
      <w:r w:rsidRPr="0031227B">
        <w:rPr>
          <w:rFonts w:ascii="Times New Roman" w:hAnsi="Times New Roman"/>
          <w:b/>
          <w:iCs/>
          <w:color w:val="000000"/>
          <w:sz w:val="24"/>
          <w:szCs w:val="24"/>
          <w:lang w:val="ru-RU" w:eastAsia="ru-RU"/>
        </w:rPr>
        <w:t>слушания и чтения</w:t>
      </w:r>
      <w:r w:rsidRPr="0031227B"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  <w:t xml:space="preserve"> на базовом уровне выпускник научится: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выборочно понимать детали несложных аудио- и видеотекстов различных жанров монологического и диалогического характера; 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совершенствовать умение чтения и понимать простые аутентичные тексты различных жанров;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использовать различные виды чтения (ознакомительное, изучающее, поисковое, просмотровое) в зависимости от учебной задачи;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уметь отделять в прочитанных текстах главную информацию от второстепенной, выявлять наиболее значимые факты, выражать свое отношение к прочитанному.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Выпускник на базовом уровне получит возможность научиться:</w:t>
      </w:r>
    </w:p>
    <w:p w:rsidR="0031227B" w:rsidRPr="0031227B" w:rsidRDefault="0031227B" w:rsidP="0031227B">
      <w:pPr>
        <w:numPr>
          <w:ilvl w:val="0"/>
          <w:numId w:val="18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соблюдать культуру чтения, слушания;</w:t>
      </w:r>
    </w:p>
    <w:p w:rsidR="0031227B" w:rsidRPr="0031227B" w:rsidRDefault="0031227B" w:rsidP="0031227B">
      <w:pPr>
        <w:numPr>
          <w:ilvl w:val="0"/>
          <w:numId w:val="18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работать с доступными научными текстами лингвистической направленности;</w:t>
      </w:r>
    </w:p>
    <w:p w:rsidR="0031227B" w:rsidRPr="0031227B" w:rsidRDefault="0031227B" w:rsidP="0031227B">
      <w:pPr>
        <w:numPr>
          <w:ilvl w:val="0"/>
          <w:numId w:val="18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оценивать важность и новизну информации, содержащейся в тексте, выделять смысл текста и его проблематику, используя элементы анализа текста.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227B">
        <w:rPr>
          <w:rFonts w:ascii="Times New Roman" w:hAnsi="Times New Roman"/>
          <w:sz w:val="24"/>
          <w:szCs w:val="24"/>
          <w:lang w:val="ru-RU"/>
        </w:rPr>
        <w:t>В области</w:t>
      </w:r>
      <w:r w:rsidRPr="0031227B">
        <w:rPr>
          <w:rFonts w:ascii="Times New Roman" w:hAnsi="Times New Roman"/>
          <w:b/>
          <w:sz w:val="24"/>
          <w:szCs w:val="24"/>
          <w:lang w:val="ru-RU"/>
        </w:rPr>
        <w:t xml:space="preserve"> говорения </w:t>
      </w:r>
      <w:r w:rsidRPr="0031227B">
        <w:rPr>
          <w:rFonts w:ascii="Times New Roman" w:hAnsi="Times New Roman"/>
          <w:sz w:val="24"/>
          <w:szCs w:val="24"/>
          <w:lang w:val="ru-RU"/>
        </w:rPr>
        <w:t>на базовом уровне</w:t>
      </w:r>
      <w:r w:rsidRPr="0031227B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31227B">
        <w:rPr>
          <w:rFonts w:ascii="Times New Roman" w:hAnsi="Times New Roman"/>
          <w:sz w:val="24"/>
          <w:szCs w:val="24"/>
          <w:lang w:val="ru-RU"/>
        </w:rPr>
        <w:t>выпускник научится: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без подготовки инициировать, поддерживать и заканчивать беседу;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выражать и аргументировать личную точку зрения, давать оценку;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совершенствовать умение формулировать несложные связные высказывания в рамках изученных тем;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передавать основное содержание текстов;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уметь кратко высказываться с опорой на нелинейный текст (таблицы, диаграммы, расписание и т. п.);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распознавать в устной и письменной коммуникации различные части речи.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Выпускник на базовом уровне получит возможность научиться:</w:t>
      </w:r>
    </w:p>
    <w:p w:rsidR="0031227B" w:rsidRPr="0031227B" w:rsidRDefault="0031227B" w:rsidP="0031227B">
      <w:pPr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анализировать при оценке собственной и чужой речи языковые средства, с точки зрения правильности, точности и уместности их употребления;</w:t>
      </w:r>
    </w:p>
    <w:p w:rsidR="0031227B" w:rsidRPr="0031227B" w:rsidRDefault="0031227B" w:rsidP="0031227B">
      <w:pPr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31227B" w:rsidRPr="0031227B" w:rsidRDefault="0031227B" w:rsidP="0031227B">
      <w:pPr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соблюдать культуру чтения, говорения, слушания и письма;</w:t>
      </w:r>
    </w:p>
    <w:p w:rsidR="0031227B" w:rsidRPr="0031227B" w:rsidRDefault="0031227B" w:rsidP="0031227B">
      <w:pPr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lastRenderedPageBreak/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31227B" w:rsidRPr="0031227B" w:rsidRDefault="0031227B" w:rsidP="0031227B">
      <w:pPr>
        <w:numPr>
          <w:ilvl w:val="0"/>
          <w:numId w:val="20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использовать основные нормативные словари, справочники для расширения словарного запаса и спектра используемых языковых средств.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227B">
        <w:rPr>
          <w:rFonts w:ascii="Times New Roman" w:hAnsi="Times New Roman"/>
          <w:sz w:val="24"/>
          <w:szCs w:val="24"/>
          <w:lang w:val="ru-RU"/>
        </w:rPr>
        <w:t>В области</w:t>
      </w:r>
      <w:r w:rsidRPr="0031227B">
        <w:rPr>
          <w:rFonts w:ascii="Times New Roman" w:hAnsi="Times New Roman"/>
          <w:b/>
          <w:sz w:val="24"/>
          <w:szCs w:val="24"/>
          <w:lang w:val="ru-RU"/>
        </w:rPr>
        <w:t xml:space="preserve"> письменной речи </w:t>
      </w:r>
      <w:r w:rsidRPr="0031227B">
        <w:rPr>
          <w:rFonts w:ascii="Times New Roman" w:hAnsi="Times New Roman"/>
          <w:sz w:val="24"/>
          <w:szCs w:val="24"/>
          <w:lang w:val="ru-RU"/>
        </w:rPr>
        <w:t>на базовом уровне</w:t>
      </w:r>
      <w:r w:rsidRPr="0031227B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31227B">
        <w:rPr>
          <w:rFonts w:ascii="Times New Roman" w:hAnsi="Times New Roman"/>
          <w:sz w:val="24"/>
          <w:szCs w:val="24"/>
          <w:lang w:val="ru-RU"/>
        </w:rPr>
        <w:t>выпускник научится:</w:t>
      </w:r>
    </w:p>
    <w:p w:rsidR="0031227B" w:rsidRPr="0031227B" w:rsidRDefault="0031227B" w:rsidP="0031227B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составлять связные тексты в рамках изученной тематики;</w:t>
      </w:r>
    </w:p>
    <w:p w:rsidR="0031227B" w:rsidRPr="0031227B" w:rsidRDefault="0031227B" w:rsidP="0031227B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уметь писать личное (электронное) письмо, заполнять анкету, письменно излагать сведения о себе;</w:t>
      </w:r>
    </w:p>
    <w:p w:rsidR="0031227B" w:rsidRPr="0031227B" w:rsidRDefault="0031227B" w:rsidP="0031227B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описывать явления, события;</w:t>
      </w:r>
    </w:p>
    <w:p w:rsidR="0031227B" w:rsidRPr="0031227B" w:rsidRDefault="0031227B" w:rsidP="0031227B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письменно выражать свою точку зрения в форме рассуждения, приводя аргументы и примеры. 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Выпускник на базовом уровне получит возможность научиться:</w:t>
      </w:r>
    </w:p>
    <w:p w:rsidR="0031227B" w:rsidRPr="0031227B" w:rsidRDefault="0031227B" w:rsidP="0031227B">
      <w:pPr>
        <w:numPr>
          <w:ilvl w:val="0"/>
          <w:numId w:val="2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презентаций;</w:t>
      </w:r>
    </w:p>
    <w:p w:rsidR="0031227B" w:rsidRPr="0031227B" w:rsidRDefault="0031227B" w:rsidP="0031227B">
      <w:pPr>
        <w:numPr>
          <w:ilvl w:val="0"/>
          <w:numId w:val="2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  <w:t>готовить письменный отчет о результатах проведения несложного лингвистического учебного исследования, эксперимента;</w:t>
      </w:r>
    </w:p>
    <w:p w:rsidR="0031227B" w:rsidRPr="0031227B" w:rsidRDefault="0031227B" w:rsidP="0031227B">
      <w:pPr>
        <w:numPr>
          <w:ilvl w:val="0"/>
          <w:numId w:val="2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 w:eastAsia="ru-RU"/>
        </w:rPr>
        <w:t>писать краткий отзыв на фильм, книгу, спектакль или школьное мероприятие.</w:t>
      </w:r>
    </w:p>
    <w:p w:rsidR="0031227B" w:rsidRPr="0031227B" w:rsidRDefault="0031227B" w:rsidP="0031227B">
      <w:pPr>
        <w:tabs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</w:pPr>
      <w:r w:rsidRPr="0031227B"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  <w:t>В области</w:t>
      </w:r>
      <w:r w:rsidRPr="0031227B">
        <w:rPr>
          <w:rFonts w:ascii="Times New Roman" w:hAnsi="Times New Roman"/>
          <w:b/>
          <w:iCs/>
          <w:color w:val="000000"/>
          <w:sz w:val="24"/>
          <w:szCs w:val="24"/>
          <w:lang w:val="ru-RU" w:eastAsia="ru-RU"/>
        </w:rPr>
        <w:t xml:space="preserve"> слушания и чтения </w:t>
      </w:r>
      <w:r w:rsidRPr="0031227B"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  <w:t>на углубленном уровне</w:t>
      </w:r>
      <w:r w:rsidRPr="0031227B">
        <w:rPr>
          <w:rFonts w:ascii="Times New Roman" w:hAnsi="Times New Roman"/>
          <w:b/>
          <w:iCs/>
          <w:color w:val="000000"/>
          <w:sz w:val="24"/>
          <w:szCs w:val="24"/>
          <w:lang w:val="ru-RU" w:eastAsia="ru-RU"/>
        </w:rPr>
        <w:t xml:space="preserve"> </w:t>
      </w:r>
      <w:r w:rsidRPr="0031227B">
        <w:rPr>
          <w:rFonts w:ascii="Times New Roman" w:hAnsi="Times New Roman"/>
          <w:iCs/>
          <w:color w:val="000000"/>
          <w:sz w:val="24"/>
          <w:szCs w:val="24"/>
          <w:lang w:val="ru-RU" w:eastAsia="ru-RU"/>
        </w:rPr>
        <w:t xml:space="preserve">выпускник научится: </w:t>
      </w:r>
    </w:p>
    <w:p w:rsidR="0031227B" w:rsidRPr="0031227B" w:rsidRDefault="0031227B" w:rsidP="0031227B">
      <w:pPr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совершенствовать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тематики;</w:t>
      </w:r>
    </w:p>
    <w:p w:rsidR="0031227B" w:rsidRPr="0031227B" w:rsidRDefault="0031227B" w:rsidP="0031227B">
      <w:pPr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уметь в общих чертах следить за основными моментами долгой дискуссии или доклада; 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читать и понимать аутентичные тексты различных стилей (</w:t>
      </w:r>
      <w:r w:rsidRPr="0031227B">
        <w:rPr>
          <w:rFonts w:ascii="Times New Roman" w:eastAsia="Calibri" w:hAnsi="Times New Roman"/>
          <w:bCs/>
          <w:sz w:val="24"/>
          <w:szCs w:val="24"/>
          <w:lang w:val="ru-RU"/>
        </w:rPr>
        <w:t>публицистического, художественного, разговорного, научного, официально-делового</w:t>
      </w:r>
      <w:r w:rsidRPr="0031227B">
        <w:rPr>
          <w:rFonts w:ascii="Times New Roman" w:eastAsia="Calibri" w:hAnsi="Times New Roman"/>
          <w:sz w:val="24"/>
          <w:szCs w:val="24"/>
          <w:lang w:val="ru-RU"/>
        </w:rPr>
        <w:t>) и жанров (рассказов, газетных статей, рекламных объявлений);</w:t>
      </w:r>
    </w:p>
    <w:p w:rsidR="0031227B" w:rsidRPr="0031227B" w:rsidRDefault="0031227B" w:rsidP="0031227B">
      <w:pPr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читать в целях полного понимания информации;</w:t>
      </w:r>
    </w:p>
    <w:p w:rsidR="0031227B" w:rsidRPr="0031227B" w:rsidRDefault="0031227B" w:rsidP="0031227B">
      <w:pPr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определять тему, идею и микротему текста;</w:t>
      </w:r>
    </w:p>
    <w:p w:rsidR="0031227B" w:rsidRPr="0031227B" w:rsidRDefault="0031227B" w:rsidP="0031227B">
      <w:pPr>
        <w:numPr>
          <w:ilvl w:val="0"/>
          <w:numId w:val="2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уметь отделять в прочитанных текстах главную информацию от второстепенной, выявлять наиболее значимые факты, выражать свое отношение к прочитанному.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Выпускник на углубленном уровне получит возможность научиться:</w:t>
      </w:r>
    </w:p>
    <w:p w:rsidR="0031227B" w:rsidRPr="0031227B" w:rsidRDefault="0031227B" w:rsidP="0031227B">
      <w:pPr>
        <w:numPr>
          <w:ilvl w:val="0"/>
          <w:numId w:val="24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отделять главную информацию от второстепенной, выявлять наиболее значимые факты;</w:t>
      </w:r>
    </w:p>
    <w:p w:rsidR="0031227B" w:rsidRPr="0031227B" w:rsidRDefault="0031227B" w:rsidP="0031227B">
      <w:pPr>
        <w:numPr>
          <w:ilvl w:val="0"/>
          <w:numId w:val="24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определять свое отношение к прочитанному;</w:t>
      </w:r>
    </w:p>
    <w:p w:rsidR="0031227B" w:rsidRPr="0031227B" w:rsidRDefault="0031227B" w:rsidP="0031227B">
      <w:pPr>
        <w:numPr>
          <w:ilvl w:val="0"/>
          <w:numId w:val="24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извлекать информацию из различных источников, включая основную и дополнительную учебную и научно-популярную литературу, средства массовой информации, электронные образовательные ресурсы.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31227B">
        <w:rPr>
          <w:rFonts w:ascii="Times New Roman" w:hAnsi="Times New Roman"/>
          <w:sz w:val="24"/>
          <w:szCs w:val="24"/>
          <w:lang w:val="ru-RU"/>
        </w:rPr>
        <w:t>В области</w:t>
      </w:r>
      <w:r w:rsidRPr="0031227B">
        <w:rPr>
          <w:rFonts w:ascii="Times New Roman" w:hAnsi="Times New Roman"/>
          <w:b/>
          <w:sz w:val="24"/>
          <w:szCs w:val="24"/>
          <w:lang w:val="ru-RU"/>
        </w:rPr>
        <w:t xml:space="preserve"> говорения </w:t>
      </w:r>
      <w:r w:rsidRPr="0031227B">
        <w:rPr>
          <w:rFonts w:ascii="Times New Roman" w:hAnsi="Times New Roman"/>
          <w:sz w:val="24"/>
          <w:szCs w:val="24"/>
          <w:lang w:val="ru-RU"/>
        </w:rPr>
        <w:t>на углубленном уровне</w:t>
      </w:r>
      <w:r w:rsidRPr="0031227B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31227B">
        <w:rPr>
          <w:rFonts w:ascii="Times New Roman" w:hAnsi="Times New Roman"/>
          <w:sz w:val="24"/>
          <w:szCs w:val="24"/>
          <w:lang w:val="ru-RU"/>
        </w:rPr>
        <w:t>выпускник научится: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различать язык и речь;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использовать знание основных признаков текста и особенностей функционально-смысловых типов речи в практике его создания;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анализировать текст с учетом его тематики, основной идеи и структуры;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создавать тексты, различные по жанру и стилю с соблюдением соответствующих норм (последовательность, взаимосвязь частей, соответствие выбранной теме); 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готовить интервью;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кратко комментировать точку зрения другого человека;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предоставлять фактическую информацию;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lastRenderedPageBreak/>
        <w:t>детально высказываться по широкому кругу вопросов, в том числе поясняя свою точку зрения;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выступать с логично выстроенным докладом;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употреблять в речи лексические единицы в рамках изученной тематики; наиболее распространенные устойчивые словосочетания, оценочную лексику; наиболее распространенные аналитические глаголы; различные средства связи для обеспечения целостности высказывания;</w:t>
      </w:r>
    </w:p>
    <w:p w:rsidR="0031227B" w:rsidRPr="0031227B" w:rsidRDefault="0031227B" w:rsidP="0031227B">
      <w:pPr>
        <w:numPr>
          <w:ilvl w:val="0"/>
          <w:numId w:val="25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Выпускник на углубленном уровне получит возможность научиться:</w:t>
      </w:r>
    </w:p>
    <w:p w:rsidR="0031227B" w:rsidRPr="0031227B" w:rsidRDefault="0031227B" w:rsidP="0031227B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анализировать языковые средства, использованные в тексте, с точки зрения правильности, точности и уместности их употребления;</w:t>
      </w:r>
    </w:p>
    <w:p w:rsidR="0031227B" w:rsidRPr="0031227B" w:rsidRDefault="0031227B" w:rsidP="0031227B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использовать синонимические ресурсы татарского языка для более точного выражения мысли и усиления выразительности речи;</w:t>
      </w:r>
    </w:p>
    <w:p w:rsidR="0031227B" w:rsidRPr="0031227B" w:rsidRDefault="0031227B" w:rsidP="0031227B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31227B" w:rsidRPr="0031227B" w:rsidRDefault="0031227B" w:rsidP="0031227B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eastAsia="Calibri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оценивать устный монологический текст и устный диалогический текст;</w:t>
      </w:r>
    </w:p>
    <w:p w:rsidR="0031227B" w:rsidRPr="0031227B" w:rsidRDefault="0031227B" w:rsidP="0031227B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eastAsia="Calibri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выступать перед аудиторией с текстами различной жанровой принадлежности.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227B">
        <w:rPr>
          <w:rFonts w:ascii="Times New Roman" w:hAnsi="Times New Roman"/>
          <w:sz w:val="24"/>
          <w:szCs w:val="24"/>
          <w:lang w:val="ru-RU"/>
        </w:rPr>
        <w:t>В области</w:t>
      </w:r>
      <w:r w:rsidRPr="0031227B">
        <w:rPr>
          <w:rFonts w:ascii="Times New Roman" w:hAnsi="Times New Roman"/>
          <w:b/>
          <w:sz w:val="24"/>
          <w:szCs w:val="24"/>
          <w:lang w:val="ru-RU"/>
        </w:rPr>
        <w:t xml:space="preserve"> письменной речи </w:t>
      </w:r>
      <w:r w:rsidRPr="0031227B">
        <w:rPr>
          <w:rFonts w:ascii="Times New Roman" w:hAnsi="Times New Roman"/>
          <w:sz w:val="24"/>
          <w:szCs w:val="24"/>
          <w:lang w:val="ru-RU"/>
        </w:rPr>
        <w:t>на углубленном уровне</w:t>
      </w:r>
      <w:r w:rsidRPr="0031227B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31227B">
        <w:rPr>
          <w:rFonts w:ascii="Times New Roman" w:hAnsi="Times New Roman"/>
          <w:sz w:val="24"/>
          <w:szCs w:val="24"/>
          <w:lang w:val="ru-RU"/>
        </w:rPr>
        <w:t>выпускник научится:</w:t>
      </w:r>
    </w:p>
    <w:p w:rsidR="0031227B" w:rsidRPr="0031227B" w:rsidRDefault="0031227B" w:rsidP="0031227B">
      <w:pPr>
        <w:numPr>
          <w:ilvl w:val="0"/>
          <w:numId w:val="26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писать отзывы на фильм или книгу;</w:t>
      </w:r>
    </w:p>
    <w:p w:rsidR="0031227B" w:rsidRPr="0031227B" w:rsidRDefault="0031227B" w:rsidP="0031227B">
      <w:pPr>
        <w:numPr>
          <w:ilvl w:val="0"/>
          <w:numId w:val="26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письменно сообщать свое мнение по поводу фактической информации в рамках изученной тематики;</w:t>
      </w:r>
    </w:p>
    <w:p w:rsidR="0031227B" w:rsidRPr="0031227B" w:rsidRDefault="0031227B" w:rsidP="0031227B">
      <w:pPr>
        <w:numPr>
          <w:ilvl w:val="0"/>
          <w:numId w:val="26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соблюдать культуру научного и делового общения в письменной форме; </w:t>
      </w:r>
    </w:p>
    <w:p w:rsidR="0031227B" w:rsidRPr="0031227B" w:rsidRDefault="0031227B" w:rsidP="0031227B">
      <w:pPr>
        <w:numPr>
          <w:ilvl w:val="0"/>
          <w:numId w:val="26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писать тексты с четкой структурой, включающие аргументы, развернутые рассуждения, примеры и выводы, на широкий спектр тем. 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Выпускник на углубленном уровне получит возможность научиться:</w:t>
      </w:r>
    </w:p>
    <w:p w:rsidR="0031227B" w:rsidRPr="0031227B" w:rsidRDefault="0031227B" w:rsidP="0031227B">
      <w:pPr>
        <w:numPr>
          <w:ilvl w:val="0"/>
          <w:numId w:val="26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  <w:t>проводить анализ прочитанных и прослушанных текстов и представлять их в виде доклада, статьи, рецензии, резюме;</w:t>
      </w:r>
    </w:p>
    <w:p w:rsidR="0031227B" w:rsidRPr="0031227B" w:rsidRDefault="0031227B" w:rsidP="0031227B">
      <w:pPr>
        <w:numPr>
          <w:ilvl w:val="0"/>
          <w:numId w:val="26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i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i/>
          <w:sz w:val="24"/>
          <w:szCs w:val="24"/>
          <w:lang w:val="ru-RU"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презентаций.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31227B">
        <w:rPr>
          <w:rFonts w:ascii="Times New Roman" w:hAnsi="Times New Roman"/>
          <w:b/>
          <w:sz w:val="24"/>
          <w:szCs w:val="24"/>
          <w:lang w:val="ru-RU" w:eastAsia="ru-RU"/>
        </w:rPr>
        <w:t xml:space="preserve">Предметные результаты к концу </w:t>
      </w:r>
      <w:r w:rsidRPr="0031227B">
        <w:rPr>
          <w:rFonts w:ascii="Times New Roman" w:eastAsia="Calibri" w:hAnsi="Times New Roman"/>
          <w:b/>
          <w:sz w:val="24"/>
          <w:szCs w:val="24"/>
          <w:lang w:val="ru-RU"/>
        </w:rPr>
        <w:t>10 класса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b/>
          <w:sz w:val="24"/>
          <w:szCs w:val="24"/>
          <w:lang w:val="ru-RU"/>
        </w:rPr>
        <w:t xml:space="preserve">На базовом уровне </w:t>
      </w:r>
      <w:r w:rsidRPr="0031227B">
        <w:rPr>
          <w:rFonts w:ascii="Times New Roman" w:eastAsia="Calibri" w:hAnsi="Times New Roman"/>
          <w:sz w:val="24"/>
          <w:szCs w:val="24"/>
          <w:lang w:val="ru-RU"/>
        </w:rPr>
        <w:t>обучающийся научится: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rPr>
          <w:rFonts w:ascii="Times New Roman" w:eastAsia="Calibri" w:hAnsi="Times New Roman"/>
          <w:b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b/>
          <w:i/>
          <w:sz w:val="24"/>
          <w:szCs w:val="24"/>
          <w:lang w:val="ru-RU"/>
        </w:rPr>
        <w:t>Язык, общие сведения о языке, разделы науки о языке</w:t>
      </w:r>
    </w:p>
    <w:p w:rsidR="0031227B" w:rsidRPr="0031227B" w:rsidRDefault="0031227B" w:rsidP="0031227B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определять изменения в системе гласных и согласных звуков; </w:t>
      </w:r>
    </w:p>
    <w:p w:rsidR="0031227B" w:rsidRPr="0031227B" w:rsidRDefault="0031227B" w:rsidP="0031227B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применять общие сведения о графике, орфографические принципы, орфоэпические нормы татарского языка на практике;</w:t>
      </w:r>
    </w:p>
    <w:p w:rsidR="0031227B" w:rsidRPr="0031227B" w:rsidRDefault="0031227B" w:rsidP="0031227B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толковать лексическое значение слова;</w:t>
      </w:r>
    </w:p>
    <w:p w:rsidR="0031227B" w:rsidRPr="0031227B" w:rsidRDefault="0031227B" w:rsidP="0031227B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распознавать особенности употребления фразеологизмов в речи;</w:t>
      </w:r>
    </w:p>
    <w:p w:rsidR="0031227B" w:rsidRPr="0031227B" w:rsidRDefault="0031227B" w:rsidP="0031227B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</w:t>
      </w:r>
      <w:r w:rsidRPr="0031227B">
        <w:rPr>
          <w:rFonts w:ascii="Times New Roman" w:eastAsia="Calibri" w:hAnsi="Times New Roman"/>
          <w:color w:val="333333"/>
          <w:sz w:val="24"/>
          <w:szCs w:val="24"/>
          <w:shd w:val="clear" w:color="auto" w:fill="FFFFFF"/>
          <w:lang w:val="ru-RU"/>
        </w:rPr>
        <w:t>онимать смысл, заключенный в пословицах, поговорках, крылатых выражениях;</w:t>
      </w:r>
    </w:p>
    <w:p w:rsidR="0031227B" w:rsidRPr="0031227B" w:rsidRDefault="0031227B" w:rsidP="0031227B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пользоваться различными видами словарей (синонимов, антонимов, иностранных слов, фразеологизмов);</w:t>
      </w:r>
    </w:p>
    <w:p w:rsidR="0031227B" w:rsidRPr="0031227B" w:rsidRDefault="0031227B" w:rsidP="0031227B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определять морфему как минимальную значимую единицу языка;</w:t>
      </w:r>
    </w:p>
    <w:p w:rsidR="0031227B" w:rsidRPr="0031227B" w:rsidRDefault="0031227B" w:rsidP="0031227B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характеризовать способы словообразования в татарском языке; 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b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b/>
          <w:i/>
          <w:sz w:val="24"/>
          <w:szCs w:val="24"/>
          <w:lang w:val="ru-RU"/>
        </w:rPr>
        <w:t>Речь, речевое общение и культура речи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понимать детали несложных аудио- и видеотекстов различных жанров монологического и диалогического характера; 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инициировать, поддерживать и заканчивать беседу без подготовки;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lastRenderedPageBreak/>
        <w:t>совершенствовать умение формулировать несложные связные высказывания в рамках изученных тем;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передавать основное содержание текстов;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составлять сообщения с опорой на нелинейный текст (таблицы, диаграммы, расписание и т. п.);</w:t>
      </w:r>
    </w:p>
    <w:p w:rsidR="0031227B" w:rsidRPr="0031227B" w:rsidRDefault="0031227B" w:rsidP="0031227B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составлять связные тексты в рамках изученной тематики;</w:t>
      </w:r>
    </w:p>
    <w:p w:rsidR="0031227B" w:rsidRPr="0031227B" w:rsidRDefault="0031227B" w:rsidP="0031227B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описывать явления, события;</w:t>
      </w:r>
    </w:p>
    <w:p w:rsidR="0031227B" w:rsidRPr="0031227B" w:rsidRDefault="0031227B" w:rsidP="0031227B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  <w:t>создавать устные и письменные высказывания, монологические и диалогические тексты определенных жанров (тезисы, выступления, сообщения, сочинения);</w:t>
      </w:r>
    </w:p>
    <w:p w:rsidR="0031227B" w:rsidRPr="0031227B" w:rsidRDefault="0031227B" w:rsidP="0031227B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:rsidR="0031227B" w:rsidRPr="0031227B" w:rsidRDefault="0031227B" w:rsidP="0031227B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выражать модальные значения, чувства и эмоции с помощью интонации.</w:t>
      </w:r>
    </w:p>
    <w:p w:rsidR="0031227B" w:rsidRPr="0031227B" w:rsidRDefault="0031227B" w:rsidP="0031227B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31227B" w:rsidRPr="0031227B" w:rsidRDefault="0031227B" w:rsidP="0031227B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/>
          <w:b/>
          <w:sz w:val="24"/>
          <w:szCs w:val="24"/>
          <w:u w:color="000000"/>
          <w:bdr w:val="nil"/>
          <w:lang w:val="ru-RU" w:eastAsia="ru-RU"/>
        </w:rPr>
      </w:pPr>
      <w:r w:rsidRPr="0031227B">
        <w:rPr>
          <w:rFonts w:ascii="Times New Roman" w:hAnsi="Times New Roman"/>
          <w:b/>
          <w:sz w:val="24"/>
          <w:szCs w:val="24"/>
          <w:lang w:val="ru-RU" w:eastAsia="ru-RU"/>
        </w:rPr>
        <w:t xml:space="preserve">Предметные результаты к концу </w:t>
      </w:r>
      <w:r w:rsidRPr="0031227B">
        <w:rPr>
          <w:rFonts w:ascii="Times New Roman" w:eastAsia="Calibri" w:hAnsi="Times New Roman"/>
          <w:b/>
          <w:sz w:val="24"/>
          <w:szCs w:val="24"/>
          <w:u w:color="000000"/>
          <w:bdr w:val="nil"/>
          <w:lang w:val="ru-RU" w:eastAsia="ru-RU"/>
        </w:rPr>
        <w:t>11 класса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b/>
          <w:sz w:val="24"/>
          <w:szCs w:val="24"/>
          <w:lang w:val="ru-RU"/>
        </w:rPr>
        <w:t xml:space="preserve">На базовом уровне </w:t>
      </w:r>
      <w:r w:rsidRPr="0031227B">
        <w:rPr>
          <w:rFonts w:ascii="Times New Roman" w:eastAsia="Calibri" w:hAnsi="Times New Roman"/>
          <w:sz w:val="24"/>
          <w:szCs w:val="24"/>
          <w:lang w:val="ru-RU"/>
        </w:rPr>
        <w:t>выпускник научится: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b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b/>
          <w:i/>
          <w:sz w:val="24"/>
          <w:szCs w:val="24"/>
          <w:lang w:val="ru-RU"/>
        </w:rPr>
        <w:t>Язык, общие сведения о языке, разделы науки о языке</w:t>
      </w:r>
    </w:p>
    <w:p w:rsidR="0031227B" w:rsidRPr="0031227B" w:rsidRDefault="0031227B" w:rsidP="0031227B">
      <w:pPr>
        <w:numPr>
          <w:ilvl w:val="0"/>
          <w:numId w:val="12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формулировать понятие о грамматике, разделах грамматики;</w:t>
      </w:r>
    </w:p>
    <w:p w:rsidR="0031227B" w:rsidRPr="0031227B" w:rsidRDefault="0031227B" w:rsidP="0031227B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распознавать словосочетание и предложение; </w:t>
      </w:r>
    </w:p>
    <w:p w:rsidR="0031227B" w:rsidRPr="0031227B" w:rsidRDefault="0031227B" w:rsidP="0031227B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определять синтетические и аналитические сложноподчиненные предложения; </w:t>
      </w:r>
    </w:p>
    <w:p w:rsidR="0031227B" w:rsidRPr="0031227B" w:rsidRDefault="0031227B" w:rsidP="0031227B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ставить знаки препинания в сложных предложениях;</w:t>
      </w:r>
    </w:p>
    <w:p w:rsidR="0031227B" w:rsidRPr="0031227B" w:rsidRDefault="0031227B" w:rsidP="0031227B">
      <w:pPr>
        <w:numPr>
          <w:ilvl w:val="0"/>
          <w:numId w:val="1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31227B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определять функциональные стили татарского литературного языка. </w:t>
      </w:r>
    </w:p>
    <w:p w:rsidR="0031227B" w:rsidRPr="0031227B" w:rsidRDefault="0031227B" w:rsidP="0031227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b/>
          <w:i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b/>
          <w:i/>
          <w:sz w:val="24"/>
          <w:szCs w:val="24"/>
          <w:lang w:val="ru-RU"/>
        </w:rPr>
        <w:t>Речь, речевое общение и культура речи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проспектов);</w:t>
      </w:r>
    </w:p>
    <w:p w:rsidR="0031227B" w:rsidRPr="0031227B" w:rsidRDefault="0031227B" w:rsidP="0031227B">
      <w:pPr>
        <w:numPr>
          <w:ilvl w:val="0"/>
          <w:numId w:val="17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 xml:space="preserve">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выражать и аргументировать личную точку зрения, давать оценку;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31227B" w:rsidRPr="0031227B" w:rsidRDefault="0031227B" w:rsidP="0031227B">
      <w:pPr>
        <w:numPr>
          <w:ilvl w:val="0"/>
          <w:numId w:val="19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распознавать в устной и письменной коммуникации различные части речи;</w:t>
      </w:r>
    </w:p>
    <w:p w:rsidR="0031227B" w:rsidRPr="0031227B" w:rsidRDefault="0031227B" w:rsidP="0031227B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писать личное (электронное) письмо, заполнять анкету, письменно излагать сведения о себе;</w:t>
      </w:r>
    </w:p>
    <w:p w:rsidR="0031227B" w:rsidRPr="0031227B" w:rsidRDefault="0031227B" w:rsidP="0031227B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lang w:val="ru-RU"/>
        </w:rPr>
        <w:t>письменно выражать свою точку зрения в форме рассуждения, приводя аргументы и примеры;</w:t>
      </w:r>
    </w:p>
    <w:p w:rsidR="0031227B" w:rsidRPr="0031227B" w:rsidRDefault="0031227B" w:rsidP="0031227B">
      <w:pPr>
        <w:numPr>
          <w:ilvl w:val="0"/>
          <w:numId w:val="1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  <w:t>использовать языковые средства адекватно цели общения и речевой ситуации;</w:t>
      </w:r>
    </w:p>
    <w:p w:rsidR="0031227B" w:rsidRPr="0031227B" w:rsidRDefault="0031227B" w:rsidP="0031227B">
      <w:pPr>
        <w:numPr>
          <w:ilvl w:val="0"/>
          <w:numId w:val="1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  <w:t>оценивать собственную и чужую речь с позиции соответствия языковым нормам;</w:t>
      </w:r>
    </w:p>
    <w:p w:rsidR="0031227B" w:rsidRPr="0031227B" w:rsidRDefault="0031227B" w:rsidP="0031227B">
      <w:pPr>
        <w:numPr>
          <w:ilvl w:val="0"/>
          <w:numId w:val="1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  <w:t>использовать в речи устойчивые выражения и фразы в рамках изученной тематики;</w:t>
      </w:r>
    </w:p>
    <w:p w:rsidR="0031227B" w:rsidRPr="0031227B" w:rsidRDefault="0031227B" w:rsidP="0031227B">
      <w:pPr>
        <w:numPr>
          <w:ilvl w:val="0"/>
          <w:numId w:val="13"/>
        </w:numPr>
        <w:tabs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</w:pPr>
      <w:r w:rsidRPr="0031227B">
        <w:rPr>
          <w:rFonts w:ascii="Times New Roman" w:eastAsia="Calibri" w:hAnsi="Times New Roman"/>
          <w:sz w:val="24"/>
          <w:szCs w:val="24"/>
          <w:u w:color="000000"/>
          <w:bdr w:val="nil"/>
          <w:lang w:val="ru-RU"/>
        </w:rPr>
        <w:t>распознавать и употреблять лексические единицы.</w:t>
      </w:r>
    </w:p>
    <w:p w:rsidR="0031227B" w:rsidRPr="0031227B" w:rsidRDefault="0031227B" w:rsidP="0016700C">
      <w:pPr>
        <w:spacing w:after="0" w:line="240" w:lineRule="auto"/>
        <w:jc w:val="center"/>
        <w:rPr>
          <w:rFonts w:ascii="Times New Roman" w:hAnsi="Times New Roman"/>
          <w:b/>
          <w:bCs/>
          <w:lang w:val="ru-RU"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693C93" w:rsidRDefault="00693C93" w:rsidP="0016700C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D80E90" w:rsidRPr="00AE6740" w:rsidRDefault="00951195" w:rsidP="0016700C">
      <w:p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bCs/>
        </w:rPr>
        <w:t>II</w:t>
      </w:r>
      <w:r w:rsidRPr="00951195">
        <w:rPr>
          <w:rFonts w:ascii="Times New Roman" w:hAnsi="Times New Roman"/>
          <w:b/>
          <w:bCs/>
          <w:lang w:val="ru-RU"/>
        </w:rPr>
        <w:t xml:space="preserve">. </w:t>
      </w:r>
      <w:r w:rsidR="00D80E90" w:rsidRPr="00AE6740">
        <w:rPr>
          <w:rFonts w:ascii="Times New Roman" w:hAnsi="Times New Roman"/>
          <w:b/>
          <w:bCs/>
          <w:lang w:val="ru-RU"/>
        </w:rPr>
        <w:t xml:space="preserve">СОДЕРЖАНИЕ </w:t>
      </w:r>
      <w:r w:rsidR="00D80E90" w:rsidRPr="00AE6740">
        <w:rPr>
          <w:rFonts w:ascii="Times New Roman" w:hAnsi="Times New Roman"/>
          <w:b/>
          <w:lang w:val="ru-RU"/>
        </w:rPr>
        <w:t>УЧЕБНОГО ПРЕДМЕТА</w:t>
      </w:r>
    </w:p>
    <w:p w:rsidR="00D80E90" w:rsidRPr="00AE6740" w:rsidRDefault="00D80E90" w:rsidP="0016700C">
      <w:p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AE6740">
        <w:rPr>
          <w:rFonts w:ascii="Times New Roman" w:hAnsi="Times New Roman"/>
          <w:b/>
          <w:lang w:val="ru-RU"/>
        </w:rPr>
        <w:t>10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61"/>
        <w:gridCol w:w="2440"/>
        <w:gridCol w:w="5512"/>
        <w:gridCol w:w="851"/>
      </w:tblGrid>
      <w:tr w:rsidR="00D80E90" w:rsidRPr="006449BB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№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Название разделов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Основное содержание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Часы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1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bCs/>
                <w:lang w:val="tt-RU"/>
              </w:rPr>
              <w:t>Речь.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Язык и речь. Формы речи (устная и письменная; монологическая и диалогическая).</w:t>
            </w:r>
            <w:r w:rsidRPr="00AE6740">
              <w:rPr>
                <w:rFonts w:ascii="Times New Roman" w:hAnsi="Times New Roman"/>
                <w:lang w:val="tt-RU"/>
              </w:rPr>
              <w:t xml:space="preserve"> Языковые и речевые единицы. </w:t>
            </w:r>
            <w:r w:rsidRPr="00AE6740">
              <w:rPr>
                <w:rFonts w:ascii="Times New Roman" w:hAnsi="Times New Roman"/>
                <w:lang w:val="ru-RU"/>
              </w:rPr>
              <w:t>Основные особенности устной и письменной речи. Совершенствование культуры восприятия устной монологической и диалогической речи (аудирование). Развитие умений монологической и диалогической речи в разных сферах общения.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tt-RU"/>
              </w:rPr>
              <w:t>3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2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Текст как вид речевой деятельности.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lang w:val="tt-RU"/>
              </w:rPr>
              <w:t xml:space="preserve">Устные и письменные тексты. Смысловая и композиционная цельность текста. Средства связи в тексте. Структура текста. </w:t>
            </w:r>
            <w:r w:rsidRPr="00AE6740">
              <w:rPr>
                <w:rFonts w:ascii="Times New Roman" w:hAnsi="Times New Roman"/>
                <w:lang w:val="ru-RU"/>
              </w:rPr>
              <w:t>Композиционные и жанровые разновидности текстов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3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3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Функциональные разновидности языка.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lang w:val="tt-RU"/>
              </w:rPr>
              <w:t>Разговорный язык, язык художественной литературы, функциональные стили – научный, публицистический, официально-деловой, стиль электронных средств коммуникации, их особенности.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4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bCs/>
                <w:shd w:val="clear" w:color="auto" w:fill="FFFFFF"/>
                <w:lang w:val="ru-RU"/>
              </w:rPr>
              <w:t>Повторение</w:t>
            </w:r>
            <w:r w:rsidRPr="00AE6740">
              <w:rPr>
                <w:rStyle w:val="apple-converted-space"/>
                <w:rFonts w:ascii="Times New Roman" w:hAnsi="Times New Roman"/>
                <w:b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b/>
                <w:shd w:val="clear" w:color="auto" w:fill="FFFFFF"/>
                <w:lang w:val="ru-RU"/>
              </w:rPr>
              <w:t>изученного</w:t>
            </w:r>
            <w:r w:rsidRPr="00AE6740">
              <w:rPr>
                <w:rStyle w:val="apple-converted-space"/>
                <w:rFonts w:ascii="Times New Roman" w:hAnsi="Times New Roman"/>
                <w:b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b/>
                <w:bCs/>
                <w:shd w:val="clear" w:color="auto" w:fill="FFFFFF"/>
                <w:lang w:val="ru-RU"/>
              </w:rPr>
              <w:t>материала</w:t>
            </w:r>
            <w:r w:rsidRPr="00AE6740">
              <w:rPr>
                <w:rStyle w:val="apple-converted-space"/>
                <w:rFonts w:ascii="Times New Roman" w:hAnsi="Times New Roman"/>
                <w:b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b/>
                <w:shd w:val="clear" w:color="auto" w:fill="FFFFFF"/>
                <w:lang w:val="ru-RU"/>
              </w:rPr>
              <w:t>в</w:t>
            </w:r>
            <w:r w:rsidRPr="00AE6740">
              <w:rPr>
                <w:rStyle w:val="apple-converted-space"/>
                <w:rFonts w:ascii="Times New Roman" w:hAnsi="Times New Roman"/>
                <w:b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b/>
                <w:bCs/>
                <w:shd w:val="clear" w:color="auto" w:fill="FFFFFF"/>
                <w:lang w:val="ru-RU"/>
              </w:rPr>
              <w:t>5-9</w:t>
            </w:r>
            <w:r w:rsidRPr="00AE6740">
              <w:rPr>
                <w:rFonts w:ascii="Times New Roman" w:hAnsi="Times New Roman"/>
                <w:b/>
                <w:bCs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b/>
                <w:bCs/>
                <w:shd w:val="clear" w:color="auto" w:fill="FFFFFF"/>
                <w:lang w:val="ru-RU"/>
              </w:rPr>
              <w:t>классах</w:t>
            </w:r>
            <w:r w:rsidRPr="00AE6740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>.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bCs/>
                <w:shd w:val="clear" w:color="auto" w:fill="FFFFFF"/>
                <w:lang w:val="ru-RU"/>
              </w:rPr>
              <w:t>Повторение</w:t>
            </w:r>
            <w:r w:rsidRPr="00AE6740">
              <w:rPr>
                <w:rStyle w:val="apple-converted-space"/>
                <w:rFonts w:ascii="Times New Roman" w:hAnsi="Times New Roman"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shd w:val="clear" w:color="auto" w:fill="FFFFFF"/>
                <w:lang w:val="ru-RU"/>
              </w:rPr>
              <w:t>изученного</w:t>
            </w:r>
            <w:r w:rsidRPr="00AE6740">
              <w:rPr>
                <w:rStyle w:val="apple-converted-space"/>
                <w:rFonts w:ascii="Times New Roman" w:hAnsi="Times New Roman"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bCs/>
                <w:shd w:val="clear" w:color="auto" w:fill="FFFFFF"/>
                <w:lang w:val="ru-RU"/>
              </w:rPr>
              <w:t>материала</w:t>
            </w:r>
            <w:r w:rsidRPr="00AE6740">
              <w:rPr>
                <w:rStyle w:val="apple-converted-space"/>
                <w:rFonts w:ascii="Times New Roman" w:hAnsi="Times New Roman"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shd w:val="clear" w:color="auto" w:fill="FFFFFF"/>
                <w:lang w:val="ru-RU"/>
              </w:rPr>
              <w:t>в</w:t>
            </w:r>
            <w:r w:rsidRPr="00AE6740">
              <w:rPr>
                <w:rStyle w:val="apple-converted-space"/>
                <w:rFonts w:ascii="Times New Roman" w:hAnsi="Times New Roman"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bCs/>
                <w:shd w:val="clear" w:color="auto" w:fill="FFFFFF"/>
                <w:lang w:val="ru-RU"/>
              </w:rPr>
              <w:t>5-9</w:t>
            </w:r>
            <w:r w:rsidRPr="00AE6740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bCs/>
                <w:shd w:val="clear" w:color="auto" w:fill="FFFFFF"/>
                <w:lang w:val="ru-RU"/>
              </w:rPr>
              <w:t>классах</w:t>
            </w:r>
            <w:r w:rsidRPr="00AE6740">
              <w:rPr>
                <w:rFonts w:ascii="Times New Roman" w:hAnsi="Times New Roman"/>
                <w:bCs/>
                <w:shd w:val="clear" w:color="auto" w:fill="FFFFFF"/>
                <w:lang w:val="tt-RU"/>
              </w:rPr>
              <w:t>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3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5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Общие сведения о татарском языке.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 xml:space="preserve">Язык как средство общения. Язык и речь. Язык как памятник духовного наследия. История письменности татарского языка. Понятие о рунической, уйгурской, арабской, латинской и кириллической письменностях. Возникновение письменного литературного языка. Современный татарский (национальный) литературный язык. Языковые единицы. Роль языка в жизни человека и общества. Понятие о литературном языке. </w:t>
            </w:r>
            <w:r w:rsidRPr="00AE6740">
              <w:rPr>
                <w:rFonts w:ascii="Times New Roman" w:hAnsi="Times New Roman"/>
                <w:shd w:val="clear" w:color="auto" w:fill="FFFFFF"/>
                <w:lang w:val="ru-RU"/>
              </w:rPr>
              <w:t>Литературный язык и диалект.</w:t>
            </w:r>
            <w:r w:rsidRPr="00AE6740">
              <w:rPr>
                <w:rFonts w:ascii="Times New Roman" w:hAnsi="Times New Roman"/>
                <w:lang w:val="tt-RU"/>
              </w:rPr>
              <w:t xml:space="preserve"> Формы существования татарского языка: разговорная речь, территориальные и социальные диалекты. Диалекты татарского языка. 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6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bCs/>
                <w:noProof/>
                <w:lang w:val="tt-RU"/>
              </w:rPr>
              <w:t>Фонетика. Орфоэпия. Графика.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 xml:space="preserve">Общее понятие о фонетике и орфоэпии. Звук. Фонема. Система гласных и согласных звуков в татарском и русском языках.  Ударение в татарском языке. Работа с интонацией. </w:t>
            </w:r>
            <w:r w:rsidRPr="00AE6740">
              <w:rPr>
                <w:rFonts w:ascii="Times New Roman" w:hAnsi="Times New Roman"/>
                <w:bCs/>
                <w:lang w:val="tt-RU"/>
              </w:rPr>
              <w:t>Общие сведения о графике и орфографии. Орфографические принципы татарского языка.</w:t>
            </w:r>
            <w:r w:rsidRPr="00AE6740">
              <w:rPr>
                <w:rFonts w:ascii="Times New Roman" w:hAnsi="Times New Roman"/>
                <w:lang w:val="tt-RU"/>
              </w:rPr>
              <w:t xml:space="preserve"> Орфоэпические и орфографические нормы татарского языка.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7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bCs/>
                <w:lang w:val="tt-RU"/>
              </w:rPr>
              <w:t>Лексикология и фразеология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AE6740">
              <w:rPr>
                <w:rFonts w:ascii="Times New Roman" w:hAnsi="Times New Roman"/>
                <w:bCs/>
                <w:lang w:val="tt-RU"/>
              </w:rPr>
              <w:t xml:space="preserve">Слово как основная единица языка. Лексическое значение слова. Слова тюрко-татарского происхождения и заимствования. </w:t>
            </w:r>
            <w:r w:rsidRPr="00AE6740">
              <w:rPr>
                <w:rFonts w:ascii="Times New Roman" w:hAnsi="Times New Roman"/>
                <w:lang w:val="tt-RU"/>
              </w:rPr>
              <w:t>Словарный состав татарского языка. Нейтральные и стилистически окрашенные слова.</w:t>
            </w:r>
            <w:r w:rsidRPr="00AE6740">
              <w:rPr>
                <w:rFonts w:ascii="Times New Roman" w:hAnsi="Times New Roman"/>
                <w:bCs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lang w:val="tt-RU"/>
              </w:rPr>
              <w:t xml:space="preserve">Стилистические слои лексики. </w:t>
            </w:r>
            <w:r w:rsidRPr="00AE6740">
              <w:rPr>
                <w:rFonts w:ascii="Times New Roman" w:hAnsi="Times New Roman"/>
                <w:lang w:val="ru-RU"/>
              </w:rPr>
      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      </w:r>
            <w:r w:rsidRPr="00AE6740">
              <w:rPr>
                <w:rFonts w:ascii="Times New Roman" w:hAnsi="Times New Roman"/>
                <w:bCs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lang w:val="tt-RU"/>
              </w:rPr>
              <w:t xml:space="preserve">Основные лексические нормы татарского языка. Лексические средства выразительности. Лексический анализ слова. 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8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AE6740">
              <w:rPr>
                <w:rFonts w:ascii="Times New Roman" w:hAnsi="Times New Roman"/>
                <w:b/>
                <w:bCs/>
                <w:lang w:val="tt-RU"/>
              </w:rPr>
              <w:t>Морфемика (</w:t>
            </w:r>
            <w:r w:rsidRPr="00AE6740">
              <w:rPr>
                <w:rFonts w:ascii="Times New Roman" w:hAnsi="Times New Roman"/>
                <w:b/>
                <w:lang w:val="ru-RU"/>
              </w:rPr>
              <w:t>морфемный строй языка</w:t>
            </w:r>
            <w:r w:rsidRPr="00AE6740">
              <w:rPr>
                <w:rFonts w:ascii="Times New Roman" w:hAnsi="Times New Roman"/>
                <w:b/>
                <w:bCs/>
                <w:lang w:val="tt-RU"/>
              </w:rPr>
              <w:t>) и словообразование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bCs/>
                <w:lang w:val="tt-RU"/>
              </w:rPr>
              <w:t xml:space="preserve">Общие сведения о строении и образовании слов. </w:t>
            </w:r>
            <w:r w:rsidRPr="00AE6740">
              <w:rPr>
                <w:rFonts w:ascii="Times New Roman" w:hAnsi="Times New Roman"/>
                <w:lang w:val="ru-RU"/>
              </w:rPr>
              <w:t>Морфема как ми</w:t>
            </w:r>
            <w:r w:rsidRPr="00AE6740">
              <w:rPr>
                <w:rFonts w:ascii="Times New Roman" w:hAnsi="Times New Roman"/>
                <w:lang w:val="ru-RU"/>
              </w:rPr>
              <w:softHyphen/>
              <w:t xml:space="preserve">нимальная значимая единица языка. Способы словообразования в татарском языке.  Общие сведения об исторических изменениях в структуре </w:t>
            </w:r>
            <w:r w:rsidRPr="00AE6740">
              <w:rPr>
                <w:rFonts w:ascii="Times New Roman" w:hAnsi="Times New Roman"/>
                <w:lang w:val="ru-RU"/>
              </w:rPr>
              <w:lastRenderedPageBreak/>
              <w:t xml:space="preserve">слов. Понятие об этимологии.  Выразительные словообразовательные средства. </w:t>
            </w:r>
            <w:r w:rsidRPr="00AE6740">
              <w:rPr>
                <w:rFonts w:ascii="Times New Roman" w:hAnsi="Times New Roman"/>
                <w:lang w:val="tt-RU"/>
              </w:rPr>
              <w:t xml:space="preserve">Морфемный и словообразовательный анализ. 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lastRenderedPageBreak/>
              <w:t>3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lastRenderedPageBreak/>
              <w:t>9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AE6740">
              <w:rPr>
                <w:rFonts w:ascii="Times New Roman" w:hAnsi="Times New Roman"/>
                <w:b/>
                <w:noProof/>
                <w:lang w:val="tt-RU"/>
              </w:rPr>
              <w:t>Повторение.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AE6740">
              <w:rPr>
                <w:rFonts w:ascii="Times New Roman" w:hAnsi="Times New Roman"/>
                <w:lang w:val="ru-RU"/>
              </w:rPr>
              <w:t>Контрольная работа.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10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AE6740">
              <w:rPr>
                <w:rFonts w:ascii="Times New Roman" w:hAnsi="Times New Roman"/>
                <w:b/>
                <w:noProof/>
                <w:lang w:val="tt-RU"/>
              </w:rPr>
              <w:t>Язык и культура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noProof/>
                <w:lang w:val="tt-RU"/>
              </w:rPr>
              <w:t xml:space="preserve">Взаимосвязь языка, культуры и истории татарского народа. </w:t>
            </w:r>
            <w:r w:rsidRPr="00AE6740">
              <w:rPr>
                <w:rFonts w:ascii="Times New Roman" w:hAnsi="Times New Roman"/>
                <w:lang w:val="ru-RU"/>
              </w:rPr>
              <w:t>Лексика, обозначающая предметы и явления традиционного татарского быта; историзмы; фольклорная лексика и фразеология; татарские имена. Татарские пословицы и поговорки.</w:t>
            </w:r>
            <w:r w:rsidRPr="00AE6740">
              <w:rPr>
                <w:rFonts w:ascii="Times New Roman" w:hAnsi="Times New Roman"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lang w:val="ru-RU"/>
              </w:rPr>
              <w:t>Лексика, заимствованная из других языков, особенности ее освоения.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3</w:t>
            </w:r>
          </w:p>
        </w:tc>
      </w:tr>
      <w:tr w:rsidR="00D80E90" w:rsidRPr="00AE6740" w:rsidTr="0016700C">
        <w:tc>
          <w:tcPr>
            <w:tcW w:w="66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AE6740">
              <w:rPr>
                <w:rFonts w:ascii="Times New Roman" w:hAnsi="Times New Roman"/>
                <w:b/>
                <w:lang w:val="ru-RU"/>
              </w:rPr>
              <w:t>11</w:t>
            </w:r>
          </w:p>
        </w:tc>
        <w:tc>
          <w:tcPr>
            <w:tcW w:w="244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Речевой этикет татарского языка</w:t>
            </w:r>
            <w:r w:rsidRPr="00AE6740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5512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lang w:val="ru-RU"/>
              </w:rPr>
            </w:pPr>
            <w:r w:rsidRPr="00AE6740">
              <w:rPr>
                <w:rFonts w:ascii="Times New Roman" w:hAnsi="Times New Roman"/>
                <w:lang w:val="tt-RU"/>
              </w:rPr>
              <w:t xml:space="preserve">Употребление </w:t>
            </w:r>
            <w:r w:rsidRPr="00AE6740">
              <w:rPr>
                <w:rFonts w:ascii="Times New Roman" w:hAnsi="Times New Roman"/>
                <w:lang w:val="ru-RU"/>
              </w:rPr>
              <w:t>соответствующих норм речевого этикета в зависимости от типа коммуникации.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D80E90" w:rsidRPr="00AE6740" w:rsidTr="0016700C">
        <w:tc>
          <w:tcPr>
            <w:tcW w:w="8613" w:type="dxa"/>
            <w:gridSpan w:val="3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AE6740">
              <w:rPr>
                <w:rFonts w:ascii="Times New Roman" w:hAnsi="Times New Roman"/>
                <w:bCs/>
                <w:lang w:val="tt-RU"/>
              </w:rPr>
              <w:t>Всего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35</w:t>
            </w:r>
          </w:p>
        </w:tc>
      </w:tr>
    </w:tbl>
    <w:p w:rsidR="00D80E90" w:rsidRPr="00AE6740" w:rsidRDefault="00D80E90" w:rsidP="0016700C">
      <w:pPr>
        <w:spacing w:after="0" w:line="240" w:lineRule="auto"/>
        <w:jc w:val="center"/>
        <w:rPr>
          <w:rFonts w:ascii="Times New Roman" w:hAnsi="Times New Roman"/>
          <w:b/>
          <w:lang w:val="ru-RU"/>
        </w:rPr>
      </w:pPr>
    </w:p>
    <w:p w:rsidR="00D80E90" w:rsidRPr="00AE6740" w:rsidRDefault="00D80E90" w:rsidP="0016700C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lang w:val="tt-RU"/>
        </w:rPr>
      </w:pPr>
      <w:r w:rsidRPr="00AE6740">
        <w:rPr>
          <w:rFonts w:ascii="Times New Roman" w:hAnsi="Times New Roman" w:cs="Times New Roman"/>
          <w:b/>
          <w:lang w:val="tt-RU"/>
        </w:rPr>
        <w:t>11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5528"/>
        <w:gridCol w:w="851"/>
      </w:tblGrid>
      <w:tr w:rsidR="00D80E90" w:rsidRPr="00AE6740" w:rsidTr="0016700C">
        <w:trPr>
          <w:trHeight w:val="817"/>
        </w:trPr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№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Название разделов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Основное содержание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Часы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lang w:val="tt-RU"/>
              </w:rPr>
            </w:pPr>
            <w:r w:rsidRPr="00AE6740">
              <w:rPr>
                <w:rFonts w:ascii="Times New Roman" w:hAnsi="Times New Roman"/>
                <w:b/>
                <w:bCs/>
                <w:lang w:val="tt-RU"/>
              </w:rPr>
              <w:t>Речь</w:t>
            </w:r>
            <w:r w:rsidRPr="00AE674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hd w:val="clear" w:color="auto" w:fill="FFFFFF"/>
              </w:rPr>
            </w:pPr>
            <w:r w:rsidRPr="00AE6740">
              <w:rPr>
                <w:rFonts w:ascii="Times New Roman" w:hAnsi="Times New Roman"/>
                <w:bCs/>
                <w:lang w:val="tt-RU"/>
              </w:rPr>
              <w:t>Речь</w:t>
            </w:r>
            <w:r w:rsidRPr="00AE6740">
              <w:rPr>
                <w:rFonts w:ascii="Times New Roman" w:hAnsi="Times New Roman"/>
                <w:lang w:val="ru-RU"/>
              </w:rPr>
              <w:t xml:space="preserve">. Виды речевого общения: официальное и неофициальное, публичное и непубличное. </w:t>
            </w:r>
            <w:r w:rsidRPr="00AE6740">
              <w:rPr>
                <w:rFonts w:ascii="Times New Roman" w:hAnsi="Times New Roman"/>
              </w:rPr>
              <w:t xml:space="preserve">Речевые единицы. </w:t>
            </w:r>
            <w:r w:rsidRPr="00AE6740">
              <w:rPr>
                <w:rFonts w:ascii="Times New Roman" w:hAnsi="Times New Roman"/>
                <w:lang w:val="tt-RU"/>
              </w:rPr>
              <w:t xml:space="preserve">Речевая ситуация и ее основные компоненты. 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Текст как вид речевой деятельности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Текст как вид речевой деятельности.</w:t>
            </w:r>
            <w:r w:rsidRPr="00AE6740">
              <w:rPr>
                <w:rFonts w:ascii="Times New Roman" w:hAnsi="Times New Roman"/>
                <w:lang w:val="ru-RU"/>
              </w:rPr>
              <w:t xml:space="preserve"> Анализ текста. Соблюдение норм построения текста (логичность, связность, соответствие теме, последовательность и др.).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Функциональные разновидности языка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Функциональные разновидности языка. Национальные особенности речевого этикета, речевые нормы межкультурной коммуникации. Овладение культурой публичной речи. Публичное выступление: выбор темы, определение цели, поиск материала. Композиция публичного выступления. Выбор языковых средств оформления публичного выступления с учетом его цели, особенностей адресата, ситуации и сферы общения.</w:t>
            </w:r>
          </w:p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tt-RU"/>
              </w:rPr>
              <w:t>Художественность речи. Умение применять национальные культурные нормы в официальном и неофициальном общении. Соблюдение орфоэпических и интонационных норм; корректное применение формул речевого этикета.</w:t>
            </w:r>
            <w:r w:rsidRPr="00AE6740">
              <w:rPr>
                <w:rFonts w:ascii="Times New Roman" w:hAnsi="Times New Roman"/>
                <w:lang w:val="ru-RU"/>
              </w:rPr>
              <w:t xml:space="preserve"> </w:t>
            </w:r>
          </w:p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Речевая культура использования технических средств коммуникации (телефон, компьютер, электронная почта и др.).</w:t>
            </w:r>
          </w:p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 xml:space="preserve">Язык художественной литературы и его отличия от других разновидностей современного татарского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  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6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Общие сведения о татарском языке</w:t>
            </w:r>
          </w:p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5528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Cs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Общие сведения о татарском языке.</w:t>
            </w:r>
            <w:r w:rsidRPr="00AE6740">
              <w:rPr>
                <w:rFonts w:ascii="Times New Roman" w:hAnsi="Times New Roman"/>
                <w:bCs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lang w:val="tt-RU"/>
              </w:rPr>
              <w:t xml:space="preserve">Языки мира и их классификация. Родственные и неродственные языки. Семья тюркских языков. Регионы проживания татар.  Место татарского языка в группе тюркских языков. </w:t>
            </w:r>
            <w:r w:rsidRPr="00AE6740">
              <w:rPr>
                <w:rFonts w:ascii="Times New Roman" w:hAnsi="Times New Roman"/>
                <w:noProof/>
                <w:lang w:val="tt-RU"/>
              </w:rPr>
              <w:t>Татарский язык – язык татарской литературы. Образно-выразительные средства татарского языка и их использование в речи. Речевые единицы.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 xml:space="preserve">2   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lastRenderedPageBreak/>
              <w:t>5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AE6740">
              <w:rPr>
                <w:rFonts w:ascii="Times New Roman" w:hAnsi="Times New Roman"/>
                <w:b/>
                <w:bCs/>
                <w:noProof/>
                <w:lang w:val="tt-RU"/>
              </w:rPr>
              <w:t>Морфология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bCs/>
                <w:noProof/>
                <w:lang w:val="tt-RU"/>
              </w:rPr>
              <w:t>Морфология</w:t>
            </w:r>
            <w:r w:rsidRPr="00AE6740">
              <w:rPr>
                <w:rFonts w:ascii="Times New Roman" w:hAnsi="Times New Roman"/>
                <w:lang w:val="ru-RU"/>
              </w:rPr>
              <w:t xml:space="preserve">. Части речи как лексико-грамматические разряды слов. Классификация частей речи. Взаимодействие частей речи. Основные морфологические нормы татарского языка. Морфологические средства выразительности. Морфологический анализ слова. 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AE6740">
              <w:rPr>
                <w:rFonts w:ascii="Times New Roman" w:hAnsi="Times New Roman"/>
                <w:b/>
                <w:bCs/>
                <w:noProof/>
                <w:lang w:val="tt-RU"/>
              </w:rPr>
              <w:t>Синтаксис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bCs/>
                <w:noProof/>
                <w:lang w:val="tt-RU"/>
              </w:rPr>
              <w:t>Синтаксис.</w:t>
            </w:r>
            <w:r w:rsidRPr="00AE6740">
              <w:rPr>
                <w:rFonts w:ascii="Times New Roman" w:hAnsi="Times New Roman"/>
                <w:lang w:val="ru-RU"/>
              </w:rPr>
              <w:t xml:space="preserve"> Словосочетание и предложение. Синтаксическая связь в предложении. Главные и второстепенные члены предложения. Виды простых предложений.</w:t>
            </w:r>
          </w:p>
          <w:p w:rsidR="00D80E90" w:rsidRPr="00AE6740" w:rsidRDefault="00D80E90" w:rsidP="0016700C">
            <w:pPr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tt-RU"/>
              </w:rPr>
              <w:t xml:space="preserve">Сложные предложения. </w:t>
            </w:r>
            <w:r w:rsidRPr="00AE6740">
              <w:rPr>
                <w:rFonts w:ascii="Times New Roman" w:hAnsi="Times New Roman"/>
                <w:lang w:val="ru-RU"/>
              </w:rPr>
              <w:t xml:space="preserve">Строение </w:t>
            </w:r>
            <w:r w:rsidRPr="00AE6740">
              <w:rPr>
                <w:rFonts w:ascii="Times New Roman" w:hAnsi="Times New Roman"/>
                <w:lang w:val="tt-RU"/>
              </w:rPr>
              <w:t xml:space="preserve">сложноподчиненных предложений в татарском и русском языках. </w:t>
            </w:r>
          </w:p>
          <w:p w:rsidR="00D80E90" w:rsidRPr="00AE6740" w:rsidRDefault="00D80E90" w:rsidP="0016700C">
            <w:pPr>
              <w:jc w:val="both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Общие сведения о синтаксисе текста. Основные синтаксические нормы языка. Основные синтаксические средства выразительности.</w:t>
            </w:r>
          </w:p>
          <w:p w:rsidR="00D80E90" w:rsidRPr="00AE6740" w:rsidRDefault="00D80E90" w:rsidP="0016700C">
            <w:pPr>
              <w:jc w:val="both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Синтаксический анализ.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П</w:t>
            </w:r>
            <w:r w:rsidRPr="00AE6740">
              <w:rPr>
                <w:rFonts w:ascii="Times New Roman" w:hAnsi="Times New Roman"/>
                <w:b/>
                <w:bCs/>
                <w:lang w:val="tt-RU"/>
              </w:rPr>
              <w:t>унктуация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jc w:val="both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П</w:t>
            </w:r>
            <w:r w:rsidRPr="00AE6740">
              <w:rPr>
                <w:rFonts w:ascii="Times New Roman" w:hAnsi="Times New Roman"/>
                <w:bCs/>
                <w:lang w:val="tt-RU"/>
              </w:rPr>
              <w:t>унктуация</w:t>
            </w:r>
            <w:r w:rsidRPr="00AE6740">
              <w:rPr>
                <w:rFonts w:ascii="Times New Roman" w:hAnsi="Times New Roman"/>
                <w:lang w:val="tt-RU"/>
              </w:rPr>
              <w:t>. Знаки препинания в татарском языке.</w:t>
            </w:r>
            <w:r w:rsidRPr="00AE6740">
              <w:rPr>
                <w:rFonts w:ascii="Times New Roman" w:hAnsi="Times New Roman"/>
                <w:iCs/>
                <w:noProof/>
                <w:lang w:val="tt-RU"/>
              </w:rPr>
              <w:t xml:space="preserve"> Пунктуационно-смысловой отрезок. Пунктуационные нормы татарского языка.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3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AE6740">
              <w:rPr>
                <w:rFonts w:ascii="Times New Roman" w:hAnsi="Times New Roman"/>
                <w:b/>
                <w:bCs/>
                <w:noProof/>
              </w:rPr>
              <w:t xml:space="preserve">Стилистика и </w:t>
            </w:r>
            <w:r w:rsidRPr="00AE6740">
              <w:rPr>
                <w:rFonts w:ascii="Times New Roman" w:hAnsi="Times New Roman"/>
                <w:b/>
                <w:bCs/>
                <w:noProof/>
                <w:lang w:val="tt-RU"/>
              </w:rPr>
              <w:t xml:space="preserve"> к</w:t>
            </w:r>
            <w:r w:rsidRPr="00AE6740">
              <w:rPr>
                <w:rFonts w:ascii="Times New Roman" w:hAnsi="Times New Roman"/>
                <w:b/>
                <w:lang w:val="tt-RU"/>
              </w:rPr>
              <w:t>ультура речи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bCs/>
                <w:noProof/>
                <w:lang w:val="ru-RU"/>
              </w:rPr>
              <w:t xml:space="preserve">Стилистика и </w:t>
            </w:r>
            <w:r w:rsidRPr="00AE6740">
              <w:rPr>
                <w:rFonts w:ascii="Times New Roman" w:hAnsi="Times New Roman"/>
                <w:bCs/>
                <w:noProof/>
                <w:lang w:val="tt-RU"/>
              </w:rPr>
              <w:t xml:space="preserve"> к</w:t>
            </w:r>
            <w:r w:rsidRPr="00AE6740">
              <w:rPr>
                <w:rFonts w:ascii="Times New Roman" w:hAnsi="Times New Roman"/>
                <w:lang w:val="tt-RU"/>
              </w:rPr>
              <w:t>ультура речи</w:t>
            </w:r>
            <w:r w:rsidRPr="00AE6740">
              <w:rPr>
                <w:rFonts w:ascii="Times New Roman" w:hAnsi="Times New Roman"/>
                <w:lang w:val="ru-RU"/>
              </w:rPr>
              <w:t>. Понятие о коммуникативной целесообразности, уместности, точности, ясности, чистоте, логичности, последовательности, образности, выразительности речи. Основные аспекты культуры речи: нормативный, коммуникативный и этический. Нормативные словари современного татарского языка и справочники: орфоэпический словарь, толковый словарь, орфографический словарь. Соблюдение норм литературного языка в речевой практике.</w:t>
            </w:r>
          </w:p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Осуществление выбора наиболее точных языковых средств в соответствии со сферами и ситуациями речевого общения. 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 Применение орфографических и пунктуационных норм при создании и воспроизведении текстов делового, научного и публицистического стилей.</w:t>
            </w:r>
          </w:p>
          <w:p w:rsidR="00D80E90" w:rsidRPr="00AE6740" w:rsidRDefault="00D80E90" w:rsidP="001670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ru-RU"/>
              </w:rPr>
              <w:t>Лингвистический анализ текстов различных функциональных разновидностей языка.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AE6740">
              <w:rPr>
                <w:rFonts w:ascii="Times New Roman" w:hAnsi="Times New Roman"/>
                <w:b/>
                <w:bCs/>
                <w:noProof/>
                <w:lang w:val="tt-RU"/>
              </w:rPr>
              <w:t>Повторение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AE6740">
              <w:rPr>
                <w:rFonts w:ascii="Times New Roman" w:hAnsi="Times New Roman"/>
                <w:b/>
                <w:bCs/>
                <w:noProof/>
                <w:lang w:val="tt-RU"/>
              </w:rPr>
              <w:t>Повторение. Контрольная работа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lang w:val="tt-RU"/>
              </w:rPr>
            </w:pPr>
            <w:r w:rsidRPr="00AE6740">
              <w:rPr>
                <w:rFonts w:ascii="Times New Roman" w:hAnsi="Times New Roman"/>
                <w:b/>
                <w:noProof/>
                <w:lang w:val="tt-RU"/>
              </w:rPr>
              <w:t xml:space="preserve">Язык и культура </w:t>
            </w:r>
          </w:p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lang w:val="tt-RU"/>
              </w:rPr>
            </w:pPr>
          </w:p>
        </w:tc>
        <w:tc>
          <w:tcPr>
            <w:tcW w:w="5528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lang w:val="tt-RU"/>
              </w:rPr>
            </w:pPr>
            <w:r w:rsidRPr="00AE6740">
              <w:rPr>
                <w:rFonts w:ascii="Times New Roman" w:hAnsi="Times New Roman"/>
                <w:noProof/>
                <w:lang w:val="tt-RU"/>
              </w:rPr>
              <w:t>Язык и культура.</w:t>
            </w:r>
            <w:r w:rsidRPr="00AE6740">
              <w:rPr>
                <w:rFonts w:ascii="Times New Roman" w:hAnsi="Times New Roman"/>
                <w:b/>
                <w:noProof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lang w:val="ru-RU"/>
              </w:rPr>
              <w:t>Отражение в татарском языке материальной и духовной культуры татарского и других народов. Взаимообогащение языков как результат взаимодействия национальных культур. Основные понятия об этнонимах и топонимах татарского языка.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3</w:t>
            </w:r>
          </w:p>
        </w:tc>
      </w:tr>
      <w:tr w:rsidR="00D80E90" w:rsidRPr="00AE6740" w:rsidTr="0016700C">
        <w:tc>
          <w:tcPr>
            <w:tcW w:w="675" w:type="dxa"/>
          </w:tcPr>
          <w:p w:rsidR="00D80E90" w:rsidRPr="00AE6740" w:rsidRDefault="00D80E90" w:rsidP="0016700C">
            <w:pPr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11</w:t>
            </w:r>
          </w:p>
        </w:tc>
        <w:tc>
          <w:tcPr>
            <w:tcW w:w="2410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 xml:space="preserve">Речевой этикет татарского языка </w:t>
            </w:r>
          </w:p>
        </w:tc>
        <w:tc>
          <w:tcPr>
            <w:tcW w:w="5528" w:type="dxa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AE6740">
              <w:rPr>
                <w:rFonts w:ascii="Times New Roman" w:hAnsi="Times New Roman"/>
                <w:lang w:val="tt-RU"/>
              </w:rPr>
              <w:t>Речевой этикет татарского языка.</w:t>
            </w:r>
            <w:r w:rsidRPr="00AE6740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AE6740">
              <w:rPr>
                <w:rFonts w:ascii="Times New Roman" w:hAnsi="Times New Roman"/>
                <w:lang w:val="ru-RU"/>
              </w:rPr>
              <w:t>Особенности татарского речевого этикета. Лингвистический анализ текста, выявление в тексте языковых единиц с национально-культурным компонентом с помощью толкового, этимологического, фразеологического и т.д. словарей.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D80E90" w:rsidRPr="00AE6740" w:rsidTr="0016700C">
        <w:tc>
          <w:tcPr>
            <w:tcW w:w="8613" w:type="dxa"/>
            <w:gridSpan w:val="3"/>
          </w:tcPr>
          <w:p w:rsidR="00D80E90" w:rsidRPr="00AE6740" w:rsidRDefault="00D80E90" w:rsidP="0016700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tt-RU"/>
              </w:rPr>
            </w:pPr>
            <w:r w:rsidRPr="00AE6740">
              <w:rPr>
                <w:rFonts w:ascii="Times New Roman" w:hAnsi="Times New Roman"/>
                <w:b/>
                <w:lang w:val="tt-RU"/>
              </w:rPr>
              <w:t>Всего</w:t>
            </w:r>
          </w:p>
        </w:tc>
        <w:tc>
          <w:tcPr>
            <w:tcW w:w="851" w:type="dxa"/>
          </w:tcPr>
          <w:p w:rsidR="00D80E90" w:rsidRPr="00AE6740" w:rsidRDefault="00D80E90" w:rsidP="0016700C">
            <w:pPr>
              <w:jc w:val="center"/>
              <w:rPr>
                <w:rFonts w:ascii="Times New Roman" w:hAnsi="Times New Roman"/>
                <w:lang w:val="tt-RU"/>
              </w:rPr>
            </w:pPr>
            <w:r w:rsidRPr="00AE6740">
              <w:rPr>
                <w:rFonts w:ascii="Times New Roman" w:hAnsi="Times New Roman"/>
                <w:lang w:val="tt-RU"/>
              </w:rPr>
              <w:t>34</w:t>
            </w:r>
          </w:p>
        </w:tc>
      </w:tr>
    </w:tbl>
    <w:p w:rsidR="00052CD4" w:rsidRPr="00AE6740" w:rsidRDefault="00052CD4" w:rsidP="0016700C">
      <w:pPr>
        <w:spacing w:after="0" w:line="240" w:lineRule="auto"/>
        <w:rPr>
          <w:rFonts w:ascii="Times New Roman" w:hAnsi="Times New Roman"/>
          <w:lang w:val="tt-RU"/>
        </w:rPr>
      </w:pPr>
    </w:p>
    <w:p w:rsidR="00D80E90" w:rsidRPr="00D80E90" w:rsidRDefault="00D80E90" w:rsidP="0016700C">
      <w:pPr>
        <w:spacing w:after="0" w:line="240" w:lineRule="auto"/>
        <w:jc w:val="center"/>
        <w:rPr>
          <w:rFonts w:ascii="Times New Roman" w:eastAsiaTheme="minorHAnsi" w:hAnsi="Times New Roman"/>
          <w:lang w:val="ru-RU"/>
        </w:rPr>
      </w:pPr>
    </w:p>
    <w:p w:rsidR="00F400C5" w:rsidRDefault="00F400C5" w:rsidP="0016700C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b/>
          <w:lang w:val="tt-RU"/>
        </w:rPr>
      </w:pPr>
    </w:p>
    <w:p w:rsidR="00F400C5" w:rsidRDefault="00F400C5" w:rsidP="0016700C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b/>
          <w:lang w:val="tt-RU"/>
        </w:rPr>
      </w:pPr>
    </w:p>
    <w:p w:rsidR="00F400C5" w:rsidRDefault="00F400C5" w:rsidP="0016700C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b/>
          <w:lang w:val="tt-RU"/>
        </w:rPr>
      </w:pPr>
    </w:p>
    <w:p w:rsidR="00F400C5" w:rsidRDefault="00F400C5" w:rsidP="0016700C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b/>
          <w:lang w:val="tt-RU"/>
        </w:rPr>
      </w:pPr>
    </w:p>
    <w:p w:rsidR="00D80E90" w:rsidRDefault="002367AE" w:rsidP="002367AE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b/>
          <w:lang w:val="tt-RU"/>
        </w:rPr>
      </w:pPr>
      <w:r>
        <w:rPr>
          <w:rFonts w:ascii="Times New Roman" w:eastAsiaTheme="minorHAnsi" w:hAnsi="Times New Roman"/>
          <w:b/>
        </w:rPr>
        <w:t>III</w:t>
      </w:r>
      <w:r w:rsidRPr="002367AE">
        <w:rPr>
          <w:rFonts w:ascii="Times New Roman" w:eastAsiaTheme="minorHAnsi" w:hAnsi="Times New Roman"/>
          <w:b/>
          <w:lang w:val="ru-RU"/>
        </w:rPr>
        <w:t xml:space="preserve">. </w:t>
      </w:r>
      <w:r w:rsidR="00693C93">
        <w:rPr>
          <w:rFonts w:ascii="Times New Roman" w:eastAsiaTheme="minorHAnsi" w:hAnsi="Times New Roman"/>
          <w:b/>
          <w:lang w:val="tt-RU"/>
        </w:rPr>
        <w:t>ТЕМАТИЧЕСКОЕ ПЛАНИРОВАНИЕ</w:t>
      </w:r>
    </w:p>
    <w:p w:rsidR="000175F1" w:rsidRDefault="00693C93" w:rsidP="005E7847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b/>
          <w:lang w:val="tt-RU"/>
        </w:rPr>
      </w:pPr>
      <w:r>
        <w:rPr>
          <w:rFonts w:ascii="Times New Roman" w:eastAsiaTheme="minorHAnsi" w:hAnsi="Times New Roman"/>
          <w:b/>
          <w:lang w:val="tt-RU"/>
        </w:rPr>
        <w:t>ЦЕЛЕВЫЕ ПРИОРИТЕТЫ:</w:t>
      </w:r>
    </w:p>
    <w:p w:rsidR="00180B3B" w:rsidRPr="00180B3B" w:rsidRDefault="00180B3B" w:rsidP="00180B3B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Cs w:val="24"/>
          <w:lang w:val="ru-RU"/>
        </w:rPr>
      </w:pPr>
      <w:r w:rsidRPr="00180B3B">
        <w:rPr>
          <w:rFonts w:ascii="Times New Roman" w:hAnsi="Times New Roman"/>
          <w:szCs w:val="24"/>
          <w:lang w:val="ru-RU"/>
        </w:rPr>
        <w:t>опыт дел, направленных на заботу о своей семье, родных и близких;</w:t>
      </w:r>
    </w:p>
    <w:p w:rsidR="002069A2" w:rsidRDefault="00180B3B" w:rsidP="002069A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Cs w:val="24"/>
          <w:lang w:val="ru-RU"/>
        </w:rPr>
      </w:pPr>
      <w:r w:rsidRPr="00180B3B">
        <w:rPr>
          <w:rFonts w:ascii="Times New Roman" w:hAnsi="Times New Roman"/>
          <w:szCs w:val="24"/>
          <w:lang w:val="ru-RU"/>
        </w:rPr>
        <w:t>опыт дел, направленных на пользу своему родному городу или селу, стране в цело</w:t>
      </w:r>
      <w:r w:rsidR="002069A2">
        <w:rPr>
          <w:rFonts w:ascii="Times New Roman" w:hAnsi="Times New Roman"/>
          <w:szCs w:val="24"/>
          <w:lang w:val="ru-RU"/>
        </w:rPr>
        <w:t>м, опыт</w:t>
      </w:r>
    </w:p>
    <w:p w:rsidR="00180B3B" w:rsidRPr="002069A2" w:rsidRDefault="00180B3B" w:rsidP="002069A2">
      <w:pPr>
        <w:spacing w:after="0" w:line="240" w:lineRule="auto"/>
        <w:ind w:left="360"/>
        <w:jc w:val="both"/>
        <w:rPr>
          <w:rFonts w:ascii="Times New Roman" w:hAnsi="Times New Roman"/>
          <w:szCs w:val="24"/>
          <w:lang w:val="ru-RU"/>
        </w:rPr>
      </w:pPr>
      <w:r w:rsidRPr="002069A2">
        <w:rPr>
          <w:rFonts w:ascii="Times New Roman" w:hAnsi="Times New Roman"/>
          <w:szCs w:val="24"/>
          <w:lang w:val="ru-RU"/>
        </w:rPr>
        <w:t>деятельного выражения собственной гражданской позиции;</w:t>
      </w:r>
    </w:p>
    <w:p w:rsidR="002069A2" w:rsidRDefault="00180B3B" w:rsidP="00180B3B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Cs w:val="24"/>
          <w:lang w:val="ru-RU"/>
        </w:rPr>
      </w:pPr>
      <w:r w:rsidRPr="00180B3B">
        <w:rPr>
          <w:rFonts w:ascii="Times New Roman" w:hAnsi="Times New Roman"/>
          <w:szCs w:val="24"/>
          <w:lang w:val="ru-RU"/>
        </w:rPr>
        <w:t>опыт самостоятельного приобретения новых знаний, проведения научных исследова</w:t>
      </w:r>
      <w:r w:rsidR="002069A2">
        <w:rPr>
          <w:rFonts w:ascii="Times New Roman" w:hAnsi="Times New Roman"/>
          <w:szCs w:val="24"/>
          <w:lang w:val="ru-RU"/>
        </w:rPr>
        <w:t>ний,</w:t>
      </w:r>
    </w:p>
    <w:p w:rsidR="00180B3B" w:rsidRPr="00180B3B" w:rsidRDefault="00180B3B" w:rsidP="002069A2">
      <w:pPr>
        <w:spacing w:after="0" w:line="240" w:lineRule="auto"/>
        <w:ind w:left="360"/>
        <w:jc w:val="both"/>
        <w:rPr>
          <w:rFonts w:ascii="Times New Roman" w:hAnsi="Times New Roman"/>
          <w:szCs w:val="24"/>
          <w:lang w:val="ru-RU"/>
        </w:rPr>
      </w:pPr>
      <w:r w:rsidRPr="00180B3B">
        <w:rPr>
          <w:rFonts w:ascii="Times New Roman" w:hAnsi="Times New Roman"/>
          <w:szCs w:val="24"/>
          <w:lang w:val="ru-RU"/>
        </w:rPr>
        <w:t>опыта проектной деятельности;</w:t>
      </w:r>
    </w:p>
    <w:p w:rsidR="002069A2" w:rsidRDefault="00180B3B" w:rsidP="00180B3B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Cs w:val="24"/>
          <w:lang w:val="ru-RU"/>
        </w:rPr>
      </w:pPr>
      <w:r w:rsidRPr="00180B3B">
        <w:rPr>
          <w:rFonts w:ascii="Times New Roman" w:hAnsi="Times New Roman"/>
          <w:szCs w:val="24"/>
          <w:lang w:val="ru-RU"/>
        </w:rPr>
        <w:t>опыт изучения, защиты и восстановления культурно</w:t>
      </w:r>
      <w:r w:rsidR="002069A2">
        <w:rPr>
          <w:rFonts w:ascii="Times New Roman" w:hAnsi="Times New Roman"/>
          <w:szCs w:val="24"/>
          <w:lang w:val="ru-RU"/>
        </w:rPr>
        <w:t>го наследия человечества, опыта</w:t>
      </w:r>
    </w:p>
    <w:p w:rsidR="00180B3B" w:rsidRPr="00180B3B" w:rsidRDefault="00180B3B" w:rsidP="002069A2">
      <w:pPr>
        <w:spacing w:after="0" w:line="240" w:lineRule="auto"/>
        <w:ind w:left="360"/>
        <w:jc w:val="both"/>
        <w:rPr>
          <w:rFonts w:ascii="Times New Roman" w:hAnsi="Times New Roman"/>
          <w:szCs w:val="24"/>
          <w:lang w:val="ru-RU"/>
        </w:rPr>
      </w:pPr>
      <w:r w:rsidRPr="00180B3B">
        <w:rPr>
          <w:rFonts w:ascii="Times New Roman" w:hAnsi="Times New Roman"/>
          <w:szCs w:val="24"/>
          <w:lang w:val="ru-RU"/>
        </w:rPr>
        <w:t>создания собственных произведений культуры, опыта творческого самовыражения;</w:t>
      </w:r>
    </w:p>
    <w:p w:rsidR="005D7E99" w:rsidRDefault="00180B3B" w:rsidP="00180B3B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szCs w:val="24"/>
          <w:lang w:val="ru-RU"/>
        </w:rPr>
      </w:pPr>
      <w:r w:rsidRPr="00180B3B">
        <w:rPr>
          <w:rFonts w:ascii="Times New Roman" w:hAnsi="Times New Roman"/>
          <w:szCs w:val="24"/>
          <w:lang w:val="ru-RU"/>
        </w:rPr>
        <w:t>опыт самопознания и самоанализа, опыта социал</w:t>
      </w:r>
      <w:r w:rsidR="005D7E99">
        <w:rPr>
          <w:rFonts w:ascii="Times New Roman" w:hAnsi="Times New Roman"/>
          <w:szCs w:val="24"/>
          <w:lang w:val="ru-RU"/>
        </w:rPr>
        <w:t>ьно приемлемого самовыражения и</w:t>
      </w:r>
    </w:p>
    <w:p w:rsidR="00180B3B" w:rsidRPr="00180B3B" w:rsidRDefault="00180B3B" w:rsidP="005D7E99">
      <w:pPr>
        <w:spacing w:after="0" w:line="240" w:lineRule="auto"/>
        <w:ind w:left="360"/>
        <w:jc w:val="both"/>
        <w:rPr>
          <w:rFonts w:ascii="Times New Roman" w:hAnsi="Times New Roman"/>
          <w:szCs w:val="24"/>
          <w:lang w:val="ru-RU"/>
        </w:rPr>
      </w:pPr>
      <w:r w:rsidRPr="00180B3B">
        <w:rPr>
          <w:rFonts w:ascii="Times New Roman" w:hAnsi="Times New Roman"/>
          <w:szCs w:val="24"/>
          <w:lang w:val="ru-RU"/>
        </w:rPr>
        <w:t>самореализации.</w:t>
      </w:r>
    </w:p>
    <w:p w:rsidR="005E7847" w:rsidRPr="005E7847" w:rsidRDefault="005E7847" w:rsidP="005E7847">
      <w:pPr>
        <w:pStyle w:val="a4"/>
        <w:numPr>
          <w:ilvl w:val="0"/>
          <w:numId w:val="31"/>
        </w:numPr>
        <w:tabs>
          <w:tab w:val="left" w:pos="1965"/>
        </w:tabs>
        <w:spacing w:after="0" w:line="240" w:lineRule="auto"/>
        <w:jc w:val="center"/>
        <w:rPr>
          <w:rFonts w:ascii="Times New Roman" w:hAnsi="Times New Roman"/>
          <w:b/>
          <w:lang w:val="tt-RU"/>
        </w:rPr>
      </w:pPr>
    </w:p>
    <w:p w:rsidR="002367AE" w:rsidRPr="002367AE" w:rsidRDefault="002367AE" w:rsidP="002367AE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b/>
          <w:lang w:val="ru-RU"/>
        </w:rPr>
      </w:pPr>
      <w:r>
        <w:rPr>
          <w:rFonts w:ascii="Times New Roman" w:eastAsiaTheme="minorHAnsi" w:hAnsi="Times New Roman"/>
          <w:b/>
        </w:rPr>
        <w:t xml:space="preserve">10 </w:t>
      </w:r>
      <w:r>
        <w:rPr>
          <w:rFonts w:ascii="Times New Roman" w:eastAsiaTheme="minorHAnsi" w:hAnsi="Times New Roman"/>
          <w:b/>
          <w:lang w:val="ru-RU"/>
        </w:rPr>
        <w:t>класс.</w:t>
      </w:r>
    </w:p>
    <w:p w:rsidR="00AE5C43" w:rsidRPr="00D80E90" w:rsidRDefault="00AE5C43" w:rsidP="0016700C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b/>
          <w:lang w:val="tt-RU"/>
        </w:rPr>
      </w:pPr>
    </w:p>
    <w:tbl>
      <w:tblPr>
        <w:tblStyle w:val="1"/>
        <w:tblW w:w="9606" w:type="dxa"/>
        <w:tblLook w:val="04A0" w:firstRow="1" w:lastRow="0" w:firstColumn="1" w:lastColumn="0" w:noHBand="0" w:noVBand="1"/>
      </w:tblPr>
      <w:tblGrid>
        <w:gridCol w:w="530"/>
        <w:gridCol w:w="2335"/>
        <w:gridCol w:w="1444"/>
        <w:gridCol w:w="5297"/>
      </w:tblGrid>
      <w:tr w:rsidR="00120C9A" w:rsidRPr="00F400C5" w:rsidTr="00120C9A">
        <w:tc>
          <w:tcPr>
            <w:tcW w:w="530" w:type="dxa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№</w:t>
            </w:r>
          </w:p>
        </w:tc>
        <w:tc>
          <w:tcPr>
            <w:tcW w:w="3779" w:type="dxa"/>
            <w:gridSpan w:val="2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Разделы/Бүлекләр</w:t>
            </w:r>
          </w:p>
        </w:tc>
        <w:tc>
          <w:tcPr>
            <w:tcW w:w="5297" w:type="dxa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Темы уроков/Дәрес темалары</w:t>
            </w:r>
          </w:p>
        </w:tc>
      </w:tr>
      <w:tr w:rsidR="00120C9A" w:rsidRPr="00693C93" w:rsidTr="00120C9A">
        <w:tc>
          <w:tcPr>
            <w:tcW w:w="530" w:type="dxa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9076" w:type="dxa"/>
            <w:gridSpan w:val="3"/>
          </w:tcPr>
          <w:p w:rsidR="00120C9A" w:rsidRPr="00D80E90" w:rsidRDefault="00120C9A" w:rsidP="0016700C">
            <w:pPr>
              <w:jc w:val="center"/>
              <w:rPr>
                <w:rFonts w:ascii="Times New Roman" w:eastAsiaTheme="minorEastAsia" w:hAnsi="Times New Roman"/>
                <w:b/>
                <w:lang w:val="tt-RU"/>
              </w:rPr>
            </w:pPr>
            <w:r w:rsidRPr="00D80E90">
              <w:rPr>
                <w:rFonts w:ascii="Times New Roman" w:eastAsiaTheme="minorEastAsia" w:hAnsi="Times New Roman"/>
                <w:b/>
                <w:lang w:val="tt-RU"/>
              </w:rPr>
              <w:t>I четверть (9 часов)/</w:t>
            </w:r>
            <w:r w:rsidRPr="00D80E90">
              <w:rPr>
                <w:rFonts w:ascii="Times New Roman" w:eastAsiaTheme="minorEastAsia" w:hAnsi="Times New Roman"/>
                <w:b/>
              </w:rPr>
              <w:t>I</w:t>
            </w:r>
            <w:r w:rsidRPr="00D80E90">
              <w:rPr>
                <w:rFonts w:ascii="Times New Roman" w:eastAsiaTheme="minorEastAsia" w:hAnsi="Times New Roman"/>
                <w:b/>
                <w:lang w:val="ru-RU"/>
              </w:rPr>
              <w:t xml:space="preserve"> </w:t>
            </w:r>
            <w:r w:rsidRPr="00D80E90">
              <w:rPr>
                <w:rFonts w:ascii="Times New Roman" w:eastAsiaTheme="minorEastAsia" w:hAnsi="Times New Roman"/>
                <w:b/>
                <w:lang w:val="tt-RU"/>
              </w:rPr>
              <w:t>чирек (9 сәг.)</w:t>
            </w:r>
          </w:p>
          <w:p w:rsidR="00120C9A" w:rsidRPr="00D80E90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Речь (3ч.).Текст как вид речевой деятельности (3ч.). Функциональные</w:t>
            </w:r>
          </w:p>
          <w:p w:rsidR="00120C9A" w:rsidRPr="00D80E90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разновидности языка (3ч.)</w:t>
            </w:r>
          </w:p>
          <w:p w:rsidR="00120C9A" w:rsidRPr="00D80E90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Сөйләм (3 сәг.) Сөйләм эшчәнлеге буларак текст (3 сәг.) Телнең функциональ (кулланылышы ягыннан) төрләре (3 сәг.)</w:t>
            </w:r>
          </w:p>
        </w:tc>
      </w:tr>
      <w:tr w:rsidR="00120C9A" w:rsidRPr="00693C93" w:rsidTr="00120C9A">
        <w:tc>
          <w:tcPr>
            <w:tcW w:w="530" w:type="dxa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1</w:t>
            </w:r>
          </w:p>
        </w:tc>
        <w:tc>
          <w:tcPr>
            <w:tcW w:w="2335" w:type="dxa"/>
            <w:vMerge w:val="restart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Речь (3ч.)/Сөйләм (3 сәг.)</w:t>
            </w:r>
          </w:p>
        </w:tc>
        <w:tc>
          <w:tcPr>
            <w:tcW w:w="6741" w:type="dxa"/>
            <w:gridSpan w:val="2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Язык  и  речь.  Формы  речи  (устная  и  письменная;</w:t>
            </w:r>
          </w:p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монологическая и диалогическая).</w:t>
            </w:r>
          </w:p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Тел һәм сөйләм. Сөйләмнең төрләре (сөйләмә, язма, диологик сөйләм, монологик) һәм аларның үзенчәлекләре.</w:t>
            </w:r>
          </w:p>
        </w:tc>
      </w:tr>
      <w:tr w:rsidR="00120C9A" w:rsidRPr="00693C93" w:rsidTr="00120C9A">
        <w:tc>
          <w:tcPr>
            <w:tcW w:w="530" w:type="dxa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2</w:t>
            </w:r>
          </w:p>
        </w:tc>
        <w:tc>
          <w:tcPr>
            <w:tcW w:w="2335" w:type="dxa"/>
            <w:vMerge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Языковые  и  речевые  единицы.  Основные  особенности</w:t>
            </w:r>
          </w:p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устной и письменной речи.</w:t>
            </w:r>
          </w:p>
          <w:p w:rsidR="00120C9A" w:rsidRPr="00D80E90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D80E90">
              <w:rPr>
                <w:rFonts w:ascii="Times New Roman" w:eastAsiaTheme="minorEastAsia" w:hAnsi="Times New Roman"/>
                <w:lang w:val="tt-RU"/>
              </w:rPr>
              <w:t>Тел һәм сөйләм берәмлекләре. Сөйләмә һәм язма сөйләм  үзенчәлекләре.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3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Совершенствование культуры восприятия устной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монологической  и  диалогической  речи  (аудирование).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Развитие умений монологической и диалогической речи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в разных сферах общения.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Входная контрольная работа.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Монологик һәм диалогик сөйләмне кабул итү культурасын камилләштерү  (тыңлау). Аралашуның төрле  өлкәләрендә монологик һәм диалогик сөйләм күнекмәләрен үстерү.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Кереш контроль эш.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4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Текст как вид речевой деятельности (3ч.)/Сөйләм эшчәнлеге буларак текст (3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Устные и письменные тексты. Смысловая и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композиционная цельность текста.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Сөйләмә һәм язма текстлар. Текстның мәгънәви һәм композицион бөтенлеге.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5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Средства связи в тексте. Структура текста.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Текстта сүзләр бәйләнеше. Текст структурасы.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6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Композиционные и жанровые разновидности текстов.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Развитие речи. Сочинение. “Счастье- это...”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Текстларның композицион һәм жанр төрлелеге.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Бәйләнешле сөйләм үстерү. Инша язу. “Бәхет - ул...”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7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Функциональные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разновидности языка (3ч.)/</w:t>
            </w:r>
            <w:r w:rsidRPr="00693C93">
              <w:rPr>
                <w:rFonts w:ascii="Times New Roman" w:eastAsiaTheme="minorEastAsia" w:hAnsi="Times New Roman"/>
                <w:lang w:val="ru-RU"/>
              </w:rPr>
              <w:t xml:space="preserve"> 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>Телнең функциональ (кулланылышы ягыннан) төрләре (3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Разговорный язык, язык художественной литературы.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Көнкүреш сөйләм теле. Матур әдәбият теле.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8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Функциональные  стили  –  научный,  публицистический, официально-деловой. Стиль электронных средств коммуникации, их особенности.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Функциональ стильләр: фәнни, публицистик, рәсми эш кәгазьләре стиле. Хәзерге электрон чаралар стиле, интернет  теле һәм аларның </w:t>
            </w:r>
            <w:r w:rsidRPr="00693C93">
              <w:rPr>
                <w:rFonts w:ascii="Times New Roman" w:eastAsiaTheme="minorEastAsia" w:hAnsi="Times New Roman"/>
                <w:lang w:val="tt-RU"/>
              </w:rPr>
              <w:lastRenderedPageBreak/>
              <w:t>үзенчәлекләре.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lastRenderedPageBreak/>
              <w:t>9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Развитие речи. Написание изложения.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Бәйләнешле сөйләм үстерү. Изложение язу.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9076" w:type="dxa"/>
            <w:gridSpan w:val="3"/>
          </w:tcPr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b/>
                <w:lang w:val="tt-RU"/>
              </w:rPr>
            </w:pPr>
            <w:r w:rsidRPr="00693C93">
              <w:rPr>
                <w:rFonts w:ascii="Times New Roman" w:eastAsiaTheme="minorEastAsia" w:hAnsi="Times New Roman"/>
                <w:b/>
                <w:lang w:val="tt-RU"/>
              </w:rPr>
              <w:t>II четверть (7 часов)/ II чирек (7 сәг.)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Функциональные разновидности языка (1ч.). Повторение изученного материала в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5-9 классах.(3ч.). Общие сведения о татарском языке (3ч.)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Телнең функциональ (кулланылышы ягыннан) төрләре (1 сәг.) 5-9 нчы сыйныфларда үтелгән материалны кабатлау. (3 сәг.) Татар теле турында гомуми мәгълүмат (3 сәг.)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10</w:t>
            </w:r>
          </w:p>
        </w:tc>
        <w:tc>
          <w:tcPr>
            <w:tcW w:w="2335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Функциональные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разновидности языка (1ч.)/</w:t>
            </w:r>
            <w:r w:rsidRPr="00693C93">
              <w:rPr>
                <w:rFonts w:ascii="Times New Roman" w:eastAsiaTheme="minorEastAsia" w:hAnsi="Times New Roman"/>
                <w:lang w:val="ru-RU"/>
              </w:rPr>
              <w:t xml:space="preserve"> 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>Телнең функциональ (кулланылышы ягыннан) төрләре (1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Особенности стиля.  Написание домашнего сочинения, выбрав один из стилей.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Стиль үзенчәлекләре. Бер стильне сайлап алып, өй сочинениесе язу.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11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Повторение изученного материала в 5-9 классах.(3ч.)/ 5-9 нчы сыйныфларда үтелгән материалны кабатлау (3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Повторение. Морфология и орфография.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Кабатлау. Морфология һәм орфография.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12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Повторение. Синтаксис и пунктуация.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Кабатлау. Синтаксис  һәм пунктуация.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13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Повторение. Лексика и фразеологизмы.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Кабатлау. Лексика һәм  фразеологизмнар.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14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Общие сведения о татарском языке (3ч.)/ Татар теле турында гомуми мәгълүмат (3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Язык  как  средство  общения.  Язык  и  речь.  Язык  как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памятник духовного наследия.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Развитие речи. Мини-проекты на тему: “Сохранение чистоты, красоты, нравственности татарского языка, воспитательной силы в семье и школе”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Телнең аралашу чарасы булуы. Тел һәм сөйләм. Телнең  рухи мирас ядкаре булуы.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Бәйләнешле сөйләм үстерү. Мини-проект. Темасы: “Татар теленең сафлыгын, аһәңен,  матурлыгын, гаиләдә һәм мәктәптә тәрбияви көчен саклау” 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15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История  письменности  татарского  языка.  Понятие  о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рунической, уйгурской, арабской, латинской и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кириллической письменностях.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Татар язуы тарихы (Татар халкы кулланган язу төрләре). Рун, уйгыр, гарәп, латин, кирилл язулары турында төшенчә.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16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Возникновение   письменного   литературного   языка.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Современный  татарский  (национальный)  литературный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язык. Языковые единицы. Роль языка в жизни человека и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общества.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Контроль диктант.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Татар язма әдәби  теленең  барлыкка килүе. Хәзерге татар (милли) әдәби теле. Тел берәмлекләре.  Телнең кеше тормышында һәм җәмгыятьтә тоткан урыны.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Контроль диктант язу.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9076" w:type="dxa"/>
            <w:gridSpan w:val="3"/>
          </w:tcPr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b/>
                <w:lang w:val="tt-RU"/>
              </w:rPr>
            </w:pPr>
            <w:r w:rsidRPr="00693C93">
              <w:rPr>
                <w:rFonts w:ascii="Times New Roman" w:eastAsiaTheme="minorEastAsia" w:hAnsi="Times New Roman"/>
                <w:b/>
                <w:lang w:val="tt-RU"/>
              </w:rPr>
              <w:t>III четверть (10 часов)/ III чирек (10 сәг.)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Общие сведения о татарском языке (1ч.). 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Фонетика. Орфоэпия. Графика (4ч.). Лексикология и фразеология (4ч.). 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Морфемика (морфемный строй языка) и словообразование (1ч.)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Татар теле турында гомуми мәгълүмат (1 сәг.)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Фонетика. Орфоэпия. Графика (4 сәг.). Лексикология һәм фразеология (4 сәг.). 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Морфемика (сүз төзелеше) һәм сүз ясалышы (1 сәг.)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17</w:t>
            </w:r>
          </w:p>
        </w:tc>
        <w:tc>
          <w:tcPr>
            <w:tcW w:w="2335" w:type="dxa"/>
          </w:tcPr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Общие сведения о татарском языке (1ч.)/ Татар теле турында гомуми мәгълүмат (1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Понятие  о  литературном  языке.  Литературный  язык  и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диалект.   Формы   существования   татарского   языка: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разговорная   речь,   территориальные   и   социальные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диалекты. Диалекты татарского языка.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Татар әдәби теле турында төшенчә. Татар әдәби теле һәм </w:t>
            </w:r>
            <w:r w:rsidRPr="00693C93">
              <w:rPr>
                <w:rFonts w:ascii="Times New Roman" w:eastAsiaTheme="minorEastAsia" w:hAnsi="Times New Roman"/>
                <w:lang w:val="tt-RU"/>
              </w:rPr>
              <w:lastRenderedPageBreak/>
              <w:t xml:space="preserve">диалектлар. Татар теленең яшәеш формалары: гади сөйләм, территориаль һәм иҗтимагый диалектлар. Татар телендә диалектлар.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lastRenderedPageBreak/>
              <w:t>18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Фонетика. Орфоэпия. Графика (4ч.)/ Фонетика. Орфоэпия. Графика (4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Общее понятие о фонетике и орфоэпии. Звук. Фонема.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Фонетика һәм орфоэпия  турында гомуми төшенчә. Аваз. Фонема. 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19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Система  гласных  и  согласных  звуков  в  татарском  и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русском языках.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Татар һәм  рус телләрендә сузык һәм тартык авазлар системасы.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20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Ударение в татарском языке. Работа с интонацией.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Развитие речи. Написание изложения.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Татар телендә басым. Интонация белән эшләү.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Бәйләнешле сөйләм үстерү. Изложение язу.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21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Общие сведения о графике и орфографии. Орфографические принципы. Орфоэпические  и  орфографические  нормы  татарского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языка.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Графика һәм орфография турында гомуми төшенчә.Татар теленең орфоэпик һәм орфографик нормалары.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22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Лексикология и фразеология (4ч.)/Лексикология һәм фразеология (4 сәг.).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Слово   как   основная   единица   языка.   Лексическое значение слова.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Развитие речи. Сочинение. “Танылмыйдыр кеше гәрчә тышыннан,Танып була аны кылган эшеннән” (Дәрдемәнд)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Сүз – телнең төп берәмлеге. Сүзнең лексик мәгънәсе. Бәйләнешле сөйләм үстерү. Инша язу. “Танылмыйдыр кеше гәрчә тышыннан,Танып була аны кылган эшеннән” (Дәрдемәнд)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23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Слова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тюрко-татарского заимствования.  Словарный  состав  татарского  языка. Нейтральные и стилистически окрашенные слова.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Төрки-татар сүзләре. Татар теленең сүзлек составы. Нейтраль сүзләр һәм стилистик бизәкле сүзләр.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24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Стилистические употребления фразеологизмов в речи.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Сөйләмдә фразеологизмнарны стилистик яктан куллану (фразеологизмнарның сөйләмдә кулланылыш үзенчәлекләре)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25 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Увеличение  лексического  и  фразеологического  состава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татарского  языка  в  условиях  двуязычия.  Основные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лексические   нормы   татарского   языка.   Лексические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средства выразительности. Лексический анализ слова.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Икетеллелек шартларында татар теленең лексик һәм фразеологик составы арту. Татар теленең төп лексик нормалары. Лексиканың төп сәнгати чаралары. Лексик анализ.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26</w:t>
            </w:r>
          </w:p>
        </w:tc>
        <w:tc>
          <w:tcPr>
            <w:tcW w:w="2335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Морфемика (морфемный строй языка) и словообразование (1ч.)/</w:t>
            </w:r>
            <w:r w:rsidRPr="00693C93">
              <w:rPr>
                <w:rFonts w:ascii="Times New Roman" w:eastAsiaTheme="minorEastAsia" w:hAnsi="Times New Roman"/>
                <w:lang w:val="ru-RU"/>
              </w:rPr>
              <w:t xml:space="preserve"> 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>Морфемика (сүз төзелеше) һәм сүз ясалышы (1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Общие   сведения   о   строении   и   образовании   слов.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Морфема как минимальная значимая единица языка.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Сүз төзелеше һәм ясалышы турында гомуми төшенчә. Телнең иң кечкенә мөһим берәмлеге буларак морфема.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9076" w:type="dxa"/>
            <w:gridSpan w:val="3"/>
          </w:tcPr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b/>
                <w:lang w:val="tt-RU"/>
              </w:rPr>
            </w:pPr>
            <w:r w:rsidRPr="00693C93">
              <w:rPr>
                <w:rFonts w:ascii="Times New Roman" w:eastAsiaTheme="minorEastAsia" w:hAnsi="Times New Roman"/>
                <w:b/>
                <w:lang w:val="tt-RU"/>
              </w:rPr>
              <w:t>IV четверть (8 часов)/ IV чирек (8 сәг.)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Морфемика (морфемный строй языка) и словообразование (2ч.). Повторение.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Контрольная работа (2ч.). Язык и культура (3ч.). Речевой этикет татарского языка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(2ч. ) </w:t>
            </w:r>
          </w:p>
          <w:p w:rsidR="00120C9A" w:rsidRPr="00693C93" w:rsidRDefault="00120C9A" w:rsidP="0016700C">
            <w:pPr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Морфемика (сүз төзелеше) һәм сүз ясалышы (2 сәг.). Кабатлау. Контроль эш (2 сәг.). Тел һәм мәдәният (3 сәг.). Татар сөйләм әдәбе (2 сәг.)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27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Морфемика (морфемный строй языка) и словообразование (2ч.)/ Морфемика (сүз төзелеше) һәм сүз ясалышы (2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Способы словообразования в татарском языке.   Общие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сведения об исторических изменениях в структуре слов.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Татар телендә сүз яалыш ысуллары. Сүз төзелешендәге тарихи үзгәрешләр турында гомуми аңлатма.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28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Понятие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об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этимологии. Словообразовательные средства. Морфемный и словообразовательный анализ.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Этимология турында төшенчә. Сүз төзелешенең төп сәнгати </w:t>
            </w:r>
            <w:r w:rsidRPr="00693C93">
              <w:rPr>
                <w:rFonts w:ascii="Times New Roman" w:eastAsiaTheme="minorEastAsia" w:hAnsi="Times New Roman"/>
                <w:lang w:val="tt-RU"/>
              </w:rPr>
              <w:lastRenderedPageBreak/>
              <w:t xml:space="preserve">чаралары. Сүзләрне сүз төзелеше һәм ясалышы ягыннан анализлау.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lastRenderedPageBreak/>
              <w:t>29</w:t>
            </w:r>
          </w:p>
        </w:tc>
        <w:tc>
          <w:tcPr>
            <w:tcW w:w="2335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Повторение (1ч.)/ Кабатлау (1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Повторение изученного материала.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Үтелгән материалны кабатлау.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30</w:t>
            </w:r>
          </w:p>
        </w:tc>
        <w:tc>
          <w:tcPr>
            <w:tcW w:w="2335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Контрольная работа (1ч.)/ Контроль диктант (1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Контрольная работа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Контроль диктант.</w:t>
            </w:r>
          </w:p>
        </w:tc>
      </w:tr>
      <w:tr w:rsidR="00693C93" w:rsidRPr="00693C93" w:rsidTr="00120C9A">
        <w:trPr>
          <w:trHeight w:val="630"/>
        </w:trPr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31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Язык и культура (3ч.)/ Тел һәм мәдәният (3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Взаимосвязь  языка,  культуры  и  истории  татарского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народа.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Татар халкының теле, мәдәнияте һәм тарихы арасындагы бәйләнеш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32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Лексика,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обозначающая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предметы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и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явления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традиционного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татарского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быта; историзмы;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фольклорная лексика и фразеология. Татарские имена.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Традицион татар тормышын чагылдыручы предметларны һәм күренешләрне белдерүче лексика; тарихи сүзләр, фольклор лексикасы һәм фразеологизмнар. Татар исемнәре.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33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Татарские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пословицы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и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поговорки.</w:t>
            </w:r>
            <w:r w:rsidRPr="00693C93">
              <w:rPr>
                <w:rFonts w:ascii="Times New Roman" w:eastAsiaTheme="minorEastAsia" w:hAnsi="Times New Roman"/>
                <w:lang w:val="tt-RU"/>
              </w:rPr>
              <w:tab/>
              <w:t>Лексика,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заимствованная   из   других   языков,   особенности   ее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освоения.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Татар телендә мәкаль һәм әйтемнәр. Алынма сүзләр һәм аларның үзләштерелү дәрәҗәсе. 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34</w:t>
            </w:r>
          </w:p>
        </w:tc>
        <w:tc>
          <w:tcPr>
            <w:tcW w:w="2335" w:type="dxa"/>
            <w:vMerge w:val="restart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Речевой этикет татарского языка (2ч.)/Татар сөйләм әдәбе (2 сәг.)</w:t>
            </w: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Употребление соответствующих норм речевого этикета в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зависимости от типа коммуникации.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Развитие речи. Написание сочинения – интервью, сочинения - репортаж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Аралашуның төренә бәйле сөйләм әдәбен куллану. 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Бәйләнешле сөйләм үстерү. Инша – интервью, инша – репортаж язу.</w:t>
            </w:r>
          </w:p>
        </w:tc>
      </w:tr>
      <w:tr w:rsidR="00693C93" w:rsidRPr="00693C93" w:rsidTr="00120C9A">
        <w:tc>
          <w:tcPr>
            <w:tcW w:w="530" w:type="dxa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35</w:t>
            </w:r>
          </w:p>
        </w:tc>
        <w:tc>
          <w:tcPr>
            <w:tcW w:w="2335" w:type="dxa"/>
            <w:vMerge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</w:p>
        </w:tc>
        <w:tc>
          <w:tcPr>
            <w:tcW w:w="6741" w:type="dxa"/>
            <w:gridSpan w:val="2"/>
          </w:tcPr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Повторение изученного материала</w:t>
            </w:r>
          </w:p>
          <w:p w:rsidR="00120C9A" w:rsidRPr="00693C93" w:rsidRDefault="00120C9A" w:rsidP="0016700C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Уку елы дәвамында үтелгән материалны кабатлау.</w:t>
            </w:r>
          </w:p>
        </w:tc>
      </w:tr>
    </w:tbl>
    <w:p w:rsidR="00D80E90" w:rsidRPr="00693C93" w:rsidRDefault="00D80E90" w:rsidP="0016700C">
      <w:pPr>
        <w:tabs>
          <w:tab w:val="left" w:pos="1965"/>
        </w:tabs>
        <w:spacing w:after="0" w:line="240" w:lineRule="auto"/>
        <w:jc w:val="center"/>
        <w:rPr>
          <w:rFonts w:ascii="Times New Roman" w:eastAsiaTheme="minorHAnsi" w:hAnsi="Times New Roman"/>
          <w:lang w:val="tt-RU"/>
        </w:rPr>
      </w:pPr>
    </w:p>
    <w:p w:rsidR="00D80E90" w:rsidRPr="00693C93" w:rsidRDefault="00D80E90" w:rsidP="0016700C">
      <w:pPr>
        <w:spacing w:after="0" w:line="240" w:lineRule="auto"/>
        <w:rPr>
          <w:rFonts w:ascii="Times New Roman" w:hAnsi="Times New Roman"/>
          <w:lang w:val="tt-RU"/>
        </w:rPr>
      </w:pPr>
    </w:p>
    <w:p w:rsidR="000E77CB" w:rsidRPr="00693C93" w:rsidRDefault="000E77CB" w:rsidP="000E77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693C93">
        <w:rPr>
          <w:rFonts w:ascii="Times New Roman" w:hAnsi="Times New Roman"/>
          <w:b/>
          <w:sz w:val="24"/>
          <w:szCs w:val="24"/>
          <w:lang w:val="tt-RU"/>
        </w:rPr>
        <w:t>11 класс</w:t>
      </w:r>
    </w:p>
    <w:p w:rsidR="000E77CB" w:rsidRPr="00693C93" w:rsidRDefault="000E77CB" w:rsidP="000E77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552"/>
        <w:gridCol w:w="6095"/>
      </w:tblGrid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2" w:type="dxa"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Разделы</w:t>
            </w:r>
          </w:p>
        </w:tc>
        <w:tc>
          <w:tcPr>
            <w:tcW w:w="6095" w:type="dxa"/>
          </w:tcPr>
          <w:p w:rsidR="000E77CB" w:rsidRPr="00693C93" w:rsidRDefault="000E77CB" w:rsidP="00052CD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Темы уроков</w:t>
            </w:r>
          </w:p>
        </w:tc>
      </w:tr>
      <w:tr w:rsidR="00693C93" w:rsidRPr="00693C93" w:rsidTr="00052CD4">
        <w:tc>
          <w:tcPr>
            <w:tcW w:w="9322" w:type="dxa"/>
            <w:gridSpan w:val="3"/>
          </w:tcPr>
          <w:p w:rsidR="000E77CB" w:rsidRPr="00693C93" w:rsidRDefault="000E77CB" w:rsidP="00052CD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четверть (9 ч.)</w:t>
            </w:r>
          </w:p>
          <w:p w:rsidR="000E77CB" w:rsidRPr="00693C93" w:rsidRDefault="000E77CB" w:rsidP="00052CD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Речь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(2 ч.) Текст как вид речевой деятельности. (2 ч.) Функциональные разновидности языка. (5 ч.)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Речь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(2 ч.)</w:t>
            </w:r>
          </w:p>
        </w:tc>
        <w:tc>
          <w:tcPr>
            <w:tcW w:w="6095" w:type="dxa"/>
          </w:tcPr>
          <w:p w:rsidR="000E77CB" w:rsidRPr="00693C93" w:rsidRDefault="000E77CB" w:rsidP="000E77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Речь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. Виды речевого общения: официальное и неофициальное, публичное и непубличное. Речевые единицы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/ Сөйләм. Сөйләм төрләре: рәсми һәм рәсми булмаган. Сөйләм берәмлекләре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52CD4" w:rsidRPr="00693C93" w:rsidRDefault="000E77CB" w:rsidP="00052CD4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Речевая ситуация и ее основные компоненты</w:t>
            </w:r>
            <w:r w:rsidR="00052CD4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052CD4" w:rsidRPr="00693C93">
              <w:rPr>
                <w:rFonts w:ascii="Times New Roman" w:eastAsiaTheme="minorEastAsia" w:hAnsi="Times New Roman"/>
                <w:lang w:val="tt-RU"/>
              </w:rPr>
              <w:t>Входная контрольная работа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/ Сөйләм ситуациясе һәм аның төп компонентлары.</w:t>
            </w:r>
            <w:r w:rsidR="00052CD4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Кереш контроль эш.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Текст как вид речевой деятельности </w:t>
            </w:r>
          </w:p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6095" w:type="dxa"/>
          </w:tcPr>
          <w:p w:rsidR="000E77CB" w:rsidRPr="00693C93" w:rsidRDefault="000E77CB" w:rsidP="000E77CB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Текст как вид речевой деятельности.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Анализ текста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/ Текст – сөйләм эшчәнлеге төре. Текстны анализлау.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24042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норм построения текста (логичность, связность, соответствие т</w:t>
            </w:r>
            <w:r w:rsidR="0024042D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еме, последовательность и др.)/ Текст төзү нормалары.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Функциональные разновидности языка (5 ч.)</w:t>
            </w:r>
          </w:p>
        </w:tc>
        <w:tc>
          <w:tcPr>
            <w:tcW w:w="6095" w:type="dxa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Функциональные разновидности языка. Национальные особенности речевого этикета, речевые но</w:t>
            </w:r>
            <w:r w:rsidR="00052CD4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рмы межкультурной коммуникации/ Телнең функциональ төрләре. Сөйләм этикетының милли үзенчәлекләре, мәдәниятара аралашуда сөйләм нормалары.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Овладение культурой публичной речи. Публичное 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выступление: выбор темы, опр</w:t>
            </w:r>
            <w:r w:rsidR="00052CD4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еделение цели, поиск материала/ Халык алдында сөйләм. Халык алдында чыгыш ясау: тема сайлау, максат билгеләү, материал туплау.</w:t>
            </w:r>
          </w:p>
        </w:tc>
      </w:tr>
      <w:tr w:rsidR="00693C93" w:rsidRPr="00693C93" w:rsidTr="00052CD4">
        <w:trPr>
          <w:trHeight w:val="828"/>
        </w:trPr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Композиция публичного выступления. Выбор языковых средств оформления публичного выступления с учетом его цели, особенностей адр</w:t>
            </w:r>
            <w:r w:rsidR="00052CD4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есата, ситуации и сферы общения/ Халык алдында чыгыш ясау композициясе. Халык алдында чыгыш ясау өчен тел-сурәтләү чараларын, аның максатын, адресатны, хәлне һәм аралашу өлкәсен исәпкә алып, сайлау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Художественность речи. Умение применять национальные культурные нормы в официальном и неофициальном общ</w:t>
            </w:r>
            <w:r w:rsidR="00052CD4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ении/ Сөйләм сәнгатьлелеге. Рәсми һәм рәсми булмаган аралашуда милли мәдәни нормаларны куллана белү.</w:t>
            </w:r>
          </w:p>
        </w:tc>
      </w:tr>
      <w:tr w:rsidR="00693C93" w:rsidRPr="00693C93" w:rsidTr="00591F47">
        <w:trPr>
          <w:trHeight w:val="70"/>
        </w:trPr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Соблюдение орфоэпических и интонационных норм; корректное применение формул речевого этикета.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0E77CB" w:rsidRPr="00693C93" w:rsidRDefault="000E77CB" w:rsidP="00591F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Речевая культура использования технических средств коммуникации (телефон, компьютер, эле</w:t>
            </w:r>
            <w:r w:rsidR="00591F47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ктронная почта и др.)/ Орфоэпик һәм интонацион нормаларны үтәү; сөйләм этикетын дөрес куллану. Техник чараларны куллануда сөйләм культурасы. </w:t>
            </w:r>
          </w:p>
          <w:p w:rsidR="00591F47" w:rsidRPr="00693C93" w:rsidRDefault="00591F47" w:rsidP="00591F47">
            <w:pPr>
              <w:rPr>
                <w:rFonts w:ascii="Times New Roman" w:eastAsiaTheme="minorEastAsia" w:hAnsi="Times New Roman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 xml:space="preserve">Развитие речи. Написание изложения. </w:t>
            </w:r>
          </w:p>
          <w:p w:rsidR="00591F47" w:rsidRPr="00693C93" w:rsidRDefault="00591F47" w:rsidP="00591F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eastAsiaTheme="minorEastAsia" w:hAnsi="Times New Roman"/>
                <w:lang w:val="tt-RU"/>
              </w:rPr>
              <w:t>Бәйләнешле сөйләм үстерү. Изложение язу.</w:t>
            </w:r>
          </w:p>
        </w:tc>
      </w:tr>
      <w:tr w:rsidR="00693C93" w:rsidRPr="00693C93" w:rsidTr="00052CD4">
        <w:trPr>
          <w:trHeight w:val="562"/>
        </w:trPr>
        <w:tc>
          <w:tcPr>
            <w:tcW w:w="9322" w:type="dxa"/>
            <w:gridSpan w:val="3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 четверть (7 ч.)</w:t>
            </w:r>
          </w:p>
          <w:p w:rsidR="000E77CB" w:rsidRPr="00693C93" w:rsidRDefault="000E77CB" w:rsidP="00052C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Функциональные разновидности языка (1 ч.).  Общие сведения о татарском языке (2 ч.). 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Морфология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(4 ч.)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552" w:type="dxa"/>
          </w:tcPr>
          <w:p w:rsidR="000E77CB" w:rsidRPr="00693C93" w:rsidRDefault="000E77CB" w:rsidP="00052CD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Функциональные разновидности языка (1 ч.)</w:t>
            </w:r>
          </w:p>
        </w:tc>
        <w:tc>
          <w:tcPr>
            <w:tcW w:w="6095" w:type="dxa"/>
          </w:tcPr>
          <w:p w:rsidR="000E77CB" w:rsidRPr="00693C93" w:rsidRDefault="000E77CB" w:rsidP="00591F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Язык художественной литературы и его отличия от других разновидностей современного татарского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</w:t>
            </w:r>
            <w:r w:rsidR="00591F47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иональных разновидностей языка/ Матур әдәбият теле һәм аның хәзерге татар теленең башка төрләреннән аермасы. Сәнгатьле сөйләмнең төп билгеләре: образлылык, сынлы сәнгать чараларын, шулай ук телнең башка функциональ төрләрен киң куллану.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Общие сведения о татарском языке </w:t>
            </w:r>
          </w:p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6095" w:type="dxa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Общие сведения о татарском языке. Языки мира и их классификация. Родственные и неродственные языки. Семья тюркских языков. Регионы проживания татар.  Место татарского </w:t>
            </w:r>
            <w:r w:rsidR="006C64F0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языка в группе тюркских языков/ Татар теле турында гомуми мәгълүмат. Дөньядагы һәм аларның классификациясе. Тугандаш һәм тугандаш булмаган телләр. Төрки телләр гаиләсе. Татарлар яшәгән төбәкләр. Төрки телләр төркемендә татар теле урыны.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AE191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Татарский язык – язык татарской литературы. Образно-выразительные средства татарского языка и их исполь</w:t>
            </w:r>
            <w:r w:rsidR="00C3657A" w:rsidRPr="00693C93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зование в речи. Речевые единицы/</w:t>
            </w:r>
            <w:r w:rsidR="00DB1D7C" w:rsidRPr="00693C93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</w:t>
            </w:r>
            <w:r w:rsidR="00DB1D7C" w:rsidRPr="00693C93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Татар теле - татар әдәбияты теле. Татар теленең образлы-</w:t>
            </w:r>
            <w:r w:rsidR="00AE1919" w:rsidRPr="00693C93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 xml:space="preserve">сәнгатьлелек </w:t>
            </w:r>
            <w:r w:rsidR="00DB1D7C" w:rsidRPr="00693C93">
              <w:rPr>
                <w:rFonts w:ascii="Times New Roman" w:hAnsi="Times New Roman"/>
                <w:noProof/>
                <w:sz w:val="24"/>
                <w:szCs w:val="24"/>
                <w:lang w:val="ru-RU"/>
              </w:rPr>
              <w:t>чаралары һәм аларны сөйләмдә куллану.</w:t>
            </w:r>
            <w:r w:rsidR="00C3657A" w:rsidRPr="00693C93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Тел берәмлекләре. 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Морфология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(4 ч.)</w:t>
            </w:r>
          </w:p>
        </w:tc>
        <w:tc>
          <w:tcPr>
            <w:tcW w:w="6095" w:type="dxa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Морфология.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Части речи как лексико-грамматические разряды слов. </w:t>
            </w:r>
            <w:r w:rsidR="00AE1919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Классификация частей речи</w:t>
            </w:r>
            <w:r w:rsidR="00AE1919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="0074348F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Морфология. Л</w:t>
            </w:r>
            <w:r w:rsidR="00AE1919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екс</w:t>
            </w:r>
            <w:r w:rsidR="0074348F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ик-грамматик разрядлар буларак сүз төркемнәре. Сүз төркемнәре классификациясе.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5C345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Взаимодействие частей речи. Основные морфолог</w:t>
            </w:r>
            <w:r w:rsidR="005C3452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ические нормы татарского языка/ </w:t>
            </w:r>
            <w:r w:rsidR="00C775DA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Сүз төркемнәренең бер-берсенә тәэсире. </w:t>
            </w:r>
            <w:r w:rsidR="005C3452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Татар теленең төп морфологик нормалары.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Морфологические средства выразительност</w:t>
            </w:r>
            <w:r w:rsidR="00C775DA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="00C775DA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/ Морфологик сәнгатьлелек чаралары.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BC03A5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Контрольный диктант/ Контроль диктант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C775DA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Морфологический анализ слова</w:t>
            </w:r>
            <w:r w:rsidR="00C775DA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/ Сүзгә морфологик анализ.</w:t>
            </w:r>
          </w:p>
        </w:tc>
      </w:tr>
      <w:tr w:rsidR="00693C93" w:rsidRPr="00693C93" w:rsidTr="00052CD4">
        <w:tc>
          <w:tcPr>
            <w:tcW w:w="9322" w:type="dxa"/>
            <w:gridSpan w:val="3"/>
          </w:tcPr>
          <w:p w:rsidR="000E77CB" w:rsidRPr="00693C93" w:rsidRDefault="000E77CB" w:rsidP="00052CD4">
            <w:pPr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3 четверть (10 ч.)</w:t>
            </w:r>
          </w:p>
          <w:p w:rsidR="000E77CB" w:rsidRPr="00693C93" w:rsidRDefault="000E77CB" w:rsidP="00052CD4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Синтаксис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(4 ч.) 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Пунктуа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ru-RU"/>
              </w:rPr>
              <w:t>ция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(3 ч.) 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ru-RU"/>
              </w:rPr>
              <w:t xml:space="preserve">Стилистика и 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к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ультура речи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(3 ч.)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Синтаксис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(4 ч.)</w:t>
            </w:r>
          </w:p>
        </w:tc>
        <w:tc>
          <w:tcPr>
            <w:tcW w:w="6095" w:type="dxa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Синтаксис.</w:t>
            </w:r>
            <w:r w:rsidR="00122508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Словосочетание и предложение</w:t>
            </w:r>
            <w:r w:rsidR="00122508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/ Синтаксис. Сүзтезмә һәм җөмлә.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Синтаксическая связь в предложении. Главные и второстепенные члены предложения. </w:t>
            </w:r>
            <w:r w:rsidR="00122508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Виды простых предложений/ Җөмләдә синтаксик бәйләнеш. Җөмләнең баш һәм иярчен кисәкләре. Гади җөмлә төрләре.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Сложные предложения. 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Строение 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сложноподчиненных предложени</w:t>
            </w:r>
            <w:r w:rsidR="006D319C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й в татарском и русском языках/ Кушма җөмләләр.</w:t>
            </w:r>
            <w:r w:rsidR="00EC5197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 һәм рус телләрендә иярчен кушма җөмләләрнең төзелеше.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335EB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Общие сведения о синтаксисе текста. Основные синтаксические нормы языка. Основные синтаксические средства выразительности.</w:t>
            </w:r>
            <w:r w:rsidR="00335EBA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Синтаксический анализ/ Текст синтаксисы турында гомуми мәгълүмат. Телнең төп синтаксик нормалары. Төп синтаксик сәнгать чаралары. Синтаксик анализ.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Пунктуа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ru-RU"/>
              </w:rPr>
              <w:t>ция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(3ч.)</w:t>
            </w:r>
          </w:p>
        </w:tc>
        <w:tc>
          <w:tcPr>
            <w:tcW w:w="6095" w:type="dxa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r w:rsidRPr="00693C9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унктуация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. Зна</w:t>
            </w:r>
            <w:r w:rsidR="00024E33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ки препинания в татарском языке/ П</w:t>
            </w:r>
            <w:r w:rsidR="00024E33" w:rsidRPr="00693C9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унктуация</w:t>
            </w:r>
            <w:r w:rsidR="00024E33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. Татар телендә тыныш билгеләре.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68563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П</w:t>
            </w:r>
            <w:r w:rsidR="00685632" w:rsidRPr="00693C93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унктуационно-смысловой отрезок/ Пунктуацион мәгънәле кисем.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Default="000E77CB" w:rsidP="00052CD4">
            <w:pPr>
              <w:jc w:val="both"/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Пункту</w:t>
            </w:r>
            <w:r w:rsidR="00685632" w:rsidRPr="00693C93"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ационные нормы татарского языка/ Татар теленең пунктацион нормалары.</w:t>
            </w:r>
          </w:p>
          <w:p w:rsidR="00BC03A5" w:rsidRPr="00BC03A5" w:rsidRDefault="00BC03A5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Р.р. Сочинение/ Б.с.ү. Сочинение.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ru-RU"/>
              </w:rPr>
              <w:t xml:space="preserve">Стилистика и 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к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ультура речи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</w:p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(3 ч.)</w:t>
            </w:r>
          </w:p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6D019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ru-RU"/>
              </w:rPr>
              <w:t xml:space="preserve">Стилистика и </w:t>
            </w: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 к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ультура речи</w:t>
            </w: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.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Понятие о коммуникативной целесообразности, уместности, точности, ясности, чистоте, логичности, последовательности, образности, выразительности речи. Основные аспекты культуры речи: нормативн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ый, коммуникативный и этический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="00960620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Стилистика һәм сөйләм культурасы. 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Коммуникатив максатчанлык</w:t>
            </w:r>
            <w:r w:rsidR="006B3612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турында төшенчә.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="00E1550A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Сөйләмнең төгәллеге, сафлыгы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, логик</w:t>
            </w:r>
            <w:r w:rsidR="00B42314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эзлеклеге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  <w:r w:rsidR="00B42314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образлылыгы,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D0199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сәнгатьлелеге.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D0199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Сөйләм</w:t>
            </w:r>
            <w:r w:rsidR="0033214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культурасының төп аспектлары: норматив, коммуникатив һәм этик.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8A3E4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Нормативные словари современного татарского языка и справочники: орфоэпический словарь, толковый словарь, орфографический словарь. Соблюдение норм 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литерат</w:t>
            </w:r>
            <w:r w:rsidR="00C80C80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урного языка в речевой практике/ Хәзерге татар теленең норматив сүзлекләре һәм белешмәләр: орфоэпик сүзлек, </w:t>
            </w:r>
            <w:r w:rsidR="008A3E44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аңлатмалы</w:t>
            </w:r>
            <w:r w:rsidR="00C80C80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сүзлек, орфографик сүзлек. Сөйләм практикасында әдәби тел нормаларын үтә</w:t>
            </w:r>
            <w:r w:rsidR="008A3E44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леше.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Default="000E77CB" w:rsidP="00F23A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Осуществление выбора наиболее точных языковых средств в соответствии со сферами и ситуациями речевого общения. 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 Применение орфографических и пунктуационных норм при создании и воспроизведении текстов делового, науч</w:t>
            </w:r>
            <w:r w:rsidR="00EF4485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ного и публицистического стилей/ Аралашу өлкәсе һәм ситуациясенә туры китереп, </w:t>
            </w:r>
            <w:r w:rsidR="00A625D9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тел чараларын сайлап ала белү</w:t>
            </w:r>
            <w:r w:rsidR="00F33D79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F23AFE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F33D79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Язма һәм телдән сөйләмне бәяләү</w:t>
            </w:r>
            <w:r w:rsidR="00EF4485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. Эшлекле, фәнни һәм публицистик стильләр</w:t>
            </w:r>
            <w:r w:rsidR="00976A28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дә текст</w:t>
            </w:r>
            <w:r w:rsidR="00EF4485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төз</w:t>
            </w:r>
            <w:r w:rsidR="00F23AFE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үдә</w:t>
            </w:r>
            <w:r w:rsidR="00EF4485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орфографик һәм пунктуацион нормаларны </w:t>
            </w:r>
            <w:r w:rsidR="00F23AFE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дөрес </w:t>
            </w:r>
            <w:r w:rsidR="00EF4485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куллану.</w:t>
            </w:r>
          </w:p>
          <w:p w:rsidR="00BC03A5" w:rsidRPr="00693C93" w:rsidRDefault="00BC03A5" w:rsidP="00BC03A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sz w:val="24"/>
                <w:szCs w:val="24"/>
                <w:lang w:val="tt-RU"/>
              </w:rPr>
              <w:t>Р.р. Изложение/ Б.с.ү. Изложение.</w:t>
            </w:r>
          </w:p>
        </w:tc>
      </w:tr>
      <w:tr w:rsidR="00693C93" w:rsidRPr="00693C93" w:rsidTr="00052CD4">
        <w:tc>
          <w:tcPr>
            <w:tcW w:w="9322" w:type="dxa"/>
            <w:gridSpan w:val="3"/>
          </w:tcPr>
          <w:p w:rsidR="000E77CB" w:rsidRPr="00693C93" w:rsidRDefault="000E77CB" w:rsidP="00052CD4">
            <w:pPr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>4 четверть (8 ч.)</w:t>
            </w:r>
          </w:p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ru-RU"/>
              </w:rPr>
              <w:t xml:space="preserve">Стилистика и 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к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ультура речи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(1 ч.) 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Повторение. Контрольная работа 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(2 ч.) </w:t>
            </w:r>
            <w:r w:rsidRPr="00693C93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 xml:space="preserve">Язык и культура  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(3 ч.) Речевой этикет татарского языка  (2 ч.)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552" w:type="dxa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ru-RU"/>
              </w:rPr>
              <w:t xml:space="preserve">Стилистика и 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к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ультура речи</w:t>
            </w: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6095" w:type="dxa"/>
          </w:tcPr>
          <w:p w:rsidR="000E77CB" w:rsidRPr="00693C93" w:rsidRDefault="000E77CB" w:rsidP="00F80F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Лингвистический анализ текстов различных функ</w:t>
            </w:r>
            <w:r w:rsidR="00C74D4E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циональных разновидностей языка/ </w:t>
            </w:r>
            <w:r w:rsidR="00F80F87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Т</w:t>
            </w:r>
            <w:r w:rsidR="00C74D4E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екст</w:t>
            </w:r>
            <w:r w:rsidR="00F80F87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ка</w:t>
            </w:r>
            <w:r w:rsidR="00C74D4E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лингвистик анализ.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Повторение. </w:t>
            </w:r>
          </w:p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Контрольная работа 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6095" w:type="dxa"/>
          </w:tcPr>
          <w:p w:rsidR="000E77CB" w:rsidRPr="00693C93" w:rsidRDefault="000E77CB" w:rsidP="00052CD4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Повторение. </w:t>
            </w:r>
            <w:r w:rsidRPr="00693C9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Речь.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Текст как вид речевой деятельности. Функциональные разновидности языка.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Общие сведения о татарском языке. 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Морфология. Синтаксис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Пунктуация</w:t>
            </w: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 </w:t>
            </w: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ru-RU"/>
              </w:rPr>
              <w:t xml:space="preserve">Стилистика и </w:t>
            </w: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 к</w:t>
            </w:r>
            <w:r w:rsidR="00B94E85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ультура речи/ Кабатлау. Сөйләм. Текст</w:t>
            </w:r>
            <w:r w:rsidR="00CE23F0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94E85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CE23F0"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94E85" w:rsidRPr="00693C93">
              <w:rPr>
                <w:rFonts w:ascii="Times New Roman" w:hAnsi="Times New Roman"/>
                <w:sz w:val="24"/>
                <w:szCs w:val="24"/>
                <w:lang w:val="tt-RU"/>
              </w:rPr>
              <w:t>сөйләм эшчәнлеге төре. Телнең функциональ төрләре. Татар теле турында гомуми мәгълүмат. Морфология. Синтаксис. Пунктуация. Сөйләм культурасы һәм стилистикасы.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Контрольная работа</w:t>
            </w:r>
            <w:r w:rsidR="00DF26A7" w:rsidRPr="00693C93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/ Контроль эш.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 xml:space="preserve"> Язык и культура  </w:t>
            </w: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(3 ч.)</w:t>
            </w:r>
          </w:p>
        </w:tc>
        <w:tc>
          <w:tcPr>
            <w:tcW w:w="6095" w:type="dxa"/>
          </w:tcPr>
          <w:p w:rsidR="000E77CB" w:rsidRPr="00693C93" w:rsidRDefault="000E77CB" w:rsidP="007E5F6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Язык и культура</w:t>
            </w:r>
            <w:r w:rsidRPr="00693C93"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 xml:space="preserve">. 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Отражение в татарском языке материальной и духовной культу</w:t>
            </w:r>
            <w:r w:rsidR="00DF26A7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ры татарского и других народов/ Тел һәм мәдәният. Татар </w:t>
            </w:r>
            <w:r w:rsidR="007E5F64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халкы һәм башка халыкларның матди, </w:t>
            </w:r>
            <w:r w:rsidR="00DF26A7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рухи мәдәниятенең татар телендә чагылышы.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Взаимообогащение языков как результат взаим</w:t>
            </w:r>
            <w:r w:rsidR="00013202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одействия национальных культур/ Телләрнең үзара баюы</w:t>
            </w:r>
            <w:r w:rsidR="004E2801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013202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4E2801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013202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милли мәдәниятләрнең үзара хезмәттәшлеге нәтиҗәсе.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Основные понятия об этноним</w:t>
            </w:r>
            <w:r w:rsidR="004E2801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ах и топонимах татарского языка/ Татар теленең этнонимнары һәм топ</w:t>
            </w:r>
            <w:r w:rsidR="00D33AEF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онимнары турында </w:t>
            </w:r>
            <w:r w:rsidR="004E2801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төшенчә.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552" w:type="dxa"/>
            <w:vMerge w:val="restart"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Речевой этикет татарского языка  (2 ч.)</w:t>
            </w:r>
          </w:p>
        </w:tc>
        <w:tc>
          <w:tcPr>
            <w:tcW w:w="6095" w:type="dxa"/>
          </w:tcPr>
          <w:p w:rsidR="000E77CB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Речевой этикет татарского языка. 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Особенности татарского речевого этике</w:t>
            </w:r>
            <w:r w:rsidR="00D33AEF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та/ Татар теленең сөйләм этикеты. Татар сөйләм этикетының үзенчәлекләре.</w:t>
            </w:r>
          </w:p>
          <w:p w:rsidR="00693C93" w:rsidRPr="00693C93" w:rsidRDefault="00693C93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Контрольный диктант/ Контроль диктант</w:t>
            </w:r>
          </w:p>
        </w:tc>
      </w:tr>
      <w:tr w:rsidR="00693C93" w:rsidRPr="00693C93" w:rsidTr="00052CD4">
        <w:tc>
          <w:tcPr>
            <w:tcW w:w="675" w:type="dxa"/>
          </w:tcPr>
          <w:p w:rsidR="000E77CB" w:rsidRPr="00693C93" w:rsidRDefault="000E77CB" w:rsidP="00052C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552" w:type="dxa"/>
            <w:vMerge/>
          </w:tcPr>
          <w:p w:rsidR="000E77CB" w:rsidRPr="00693C93" w:rsidRDefault="000E77CB" w:rsidP="00052CD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0E77CB" w:rsidRDefault="000E77CB" w:rsidP="00B22AC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Лингвистический анализ текста, выявление в тексте языковых единиц с национально-культурным компонентом с помощью толкового, этимологического, </w:t>
            </w:r>
            <w:r w:rsidRPr="00693C9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фра</w:t>
            </w:r>
            <w:r w:rsidR="00D33AEF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зеологического и т.д. словарей/ Текст</w:t>
            </w:r>
            <w:r w:rsidR="00DE548C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ка</w:t>
            </w:r>
            <w:r w:rsidR="00D33AEF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лингвистик анализ</w:t>
            </w:r>
            <w:r w:rsidR="00B22ACA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. Т</w:t>
            </w:r>
            <w:r w:rsidR="00D33AEF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екстта милли-мәдәни компонентлы тел берәмлекләрен  этимологик, фразеологик</w:t>
            </w:r>
            <w:r w:rsidR="00B22ACA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, аңлатмалы</w:t>
            </w:r>
            <w:r w:rsidR="00D33AEF" w:rsidRPr="00693C9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һ. б. сүзл</w:t>
            </w:r>
            <w:r w:rsidR="00B22ACA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екләр ярдәмендә ачыклау.</w:t>
            </w:r>
            <w:r w:rsidR="00D33AEF" w:rsidRPr="00693C93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693C93" w:rsidRPr="00693C93" w:rsidRDefault="00693C93" w:rsidP="00B22ACA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0E77CB" w:rsidRPr="00693C93" w:rsidRDefault="000E77CB" w:rsidP="000E77CB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D80E90" w:rsidRPr="00AE6740" w:rsidRDefault="00D80E90" w:rsidP="0016700C">
      <w:pPr>
        <w:spacing w:after="0" w:line="240" w:lineRule="auto"/>
        <w:rPr>
          <w:rFonts w:ascii="Times New Roman" w:hAnsi="Times New Roman"/>
          <w:lang w:val="tt-RU"/>
        </w:rPr>
      </w:pPr>
    </w:p>
    <w:sectPr w:rsidR="00D80E90" w:rsidRPr="00AE6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BB3"/>
    <w:multiLevelType w:val="hybridMultilevel"/>
    <w:tmpl w:val="01CA12F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2801182"/>
    <w:multiLevelType w:val="hybridMultilevel"/>
    <w:tmpl w:val="A04047C2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972AEC"/>
    <w:multiLevelType w:val="hybridMultilevel"/>
    <w:tmpl w:val="D53C0D9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9E95B20"/>
    <w:multiLevelType w:val="hybridMultilevel"/>
    <w:tmpl w:val="23305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005184"/>
    <w:multiLevelType w:val="hybridMultilevel"/>
    <w:tmpl w:val="DF5A2454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03D194E"/>
    <w:multiLevelType w:val="hybridMultilevel"/>
    <w:tmpl w:val="FEB0289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4C163EE"/>
    <w:multiLevelType w:val="hybridMultilevel"/>
    <w:tmpl w:val="F06E2E1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6DE0552"/>
    <w:multiLevelType w:val="hybridMultilevel"/>
    <w:tmpl w:val="786AEE6C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762A80"/>
    <w:multiLevelType w:val="hybridMultilevel"/>
    <w:tmpl w:val="4E8CC2A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58D4E66"/>
    <w:multiLevelType w:val="hybridMultilevel"/>
    <w:tmpl w:val="BF2219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764533D"/>
    <w:multiLevelType w:val="hybridMultilevel"/>
    <w:tmpl w:val="39D277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9026D5B"/>
    <w:multiLevelType w:val="hybridMultilevel"/>
    <w:tmpl w:val="138EAA4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2E00333"/>
    <w:multiLevelType w:val="hybridMultilevel"/>
    <w:tmpl w:val="FB381FA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71D0049"/>
    <w:multiLevelType w:val="hybridMultilevel"/>
    <w:tmpl w:val="2334034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72D05E3"/>
    <w:multiLevelType w:val="hybridMultilevel"/>
    <w:tmpl w:val="840C607E"/>
    <w:lvl w:ilvl="0" w:tplc="0D58353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B78D4"/>
    <w:multiLevelType w:val="hybridMultilevel"/>
    <w:tmpl w:val="66A8D53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D0463FF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4D9A48C5"/>
    <w:multiLevelType w:val="hybridMultilevel"/>
    <w:tmpl w:val="DA2EBF9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F9011D2"/>
    <w:multiLevelType w:val="hybridMultilevel"/>
    <w:tmpl w:val="C256EB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1045CBC"/>
    <w:multiLevelType w:val="hybridMultilevel"/>
    <w:tmpl w:val="DB5C129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6931ED9"/>
    <w:multiLevelType w:val="hybridMultilevel"/>
    <w:tmpl w:val="497A522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79B147F"/>
    <w:multiLevelType w:val="hybridMultilevel"/>
    <w:tmpl w:val="219EF81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D4B4DAC"/>
    <w:multiLevelType w:val="hybridMultilevel"/>
    <w:tmpl w:val="0CC6878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13D3496"/>
    <w:multiLevelType w:val="hybridMultilevel"/>
    <w:tmpl w:val="30D85D7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1F53438"/>
    <w:multiLevelType w:val="hybridMultilevel"/>
    <w:tmpl w:val="F6BE966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85849B0"/>
    <w:multiLevelType w:val="hybridMultilevel"/>
    <w:tmpl w:val="5F7A340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E0B7BB0"/>
    <w:multiLevelType w:val="hybridMultilevel"/>
    <w:tmpl w:val="B11AE1A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94F2B80"/>
    <w:multiLevelType w:val="hybridMultilevel"/>
    <w:tmpl w:val="36BAE826"/>
    <w:lvl w:ilvl="0" w:tplc="9050FA6A">
      <w:start w:val="3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7BCF1499"/>
    <w:multiLevelType w:val="hybridMultilevel"/>
    <w:tmpl w:val="BA60797C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C5C31BD"/>
    <w:multiLevelType w:val="hybridMultilevel"/>
    <w:tmpl w:val="95707CD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F180C08"/>
    <w:multiLevelType w:val="hybridMultilevel"/>
    <w:tmpl w:val="A6CA4098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28"/>
  </w:num>
  <w:num w:numId="4">
    <w:abstractNumId w:val="12"/>
  </w:num>
  <w:num w:numId="5">
    <w:abstractNumId w:val="25"/>
  </w:num>
  <w:num w:numId="6">
    <w:abstractNumId w:val="22"/>
  </w:num>
  <w:num w:numId="7">
    <w:abstractNumId w:val="29"/>
  </w:num>
  <w:num w:numId="8">
    <w:abstractNumId w:val="0"/>
  </w:num>
  <w:num w:numId="9">
    <w:abstractNumId w:val="6"/>
  </w:num>
  <w:num w:numId="10">
    <w:abstractNumId w:val="26"/>
  </w:num>
  <w:num w:numId="11">
    <w:abstractNumId w:val="23"/>
  </w:num>
  <w:num w:numId="12">
    <w:abstractNumId w:val="11"/>
  </w:num>
  <w:num w:numId="13">
    <w:abstractNumId w:val="15"/>
  </w:num>
  <w:num w:numId="14">
    <w:abstractNumId w:val="21"/>
  </w:num>
  <w:num w:numId="15">
    <w:abstractNumId w:val="19"/>
  </w:num>
  <w:num w:numId="16">
    <w:abstractNumId w:val="27"/>
  </w:num>
  <w:num w:numId="17">
    <w:abstractNumId w:val="13"/>
  </w:num>
  <w:num w:numId="18">
    <w:abstractNumId w:val="8"/>
  </w:num>
  <w:num w:numId="19">
    <w:abstractNumId w:val="10"/>
  </w:num>
  <w:num w:numId="20">
    <w:abstractNumId w:val="24"/>
  </w:num>
  <w:num w:numId="21">
    <w:abstractNumId w:val="5"/>
  </w:num>
  <w:num w:numId="22">
    <w:abstractNumId w:val="4"/>
  </w:num>
  <w:num w:numId="23">
    <w:abstractNumId w:val="20"/>
  </w:num>
  <w:num w:numId="24">
    <w:abstractNumId w:val="9"/>
  </w:num>
  <w:num w:numId="25">
    <w:abstractNumId w:val="31"/>
  </w:num>
  <w:num w:numId="26">
    <w:abstractNumId w:val="17"/>
  </w:num>
  <w:num w:numId="27">
    <w:abstractNumId w:val="7"/>
  </w:num>
  <w:num w:numId="28">
    <w:abstractNumId w:val="3"/>
  </w:num>
  <w:num w:numId="29">
    <w:abstractNumId w:val="2"/>
  </w:num>
  <w:num w:numId="30">
    <w:abstractNumId w:val="18"/>
  </w:num>
  <w:num w:numId="31">
    <w:abstractNumId w:val="14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E90"/>
    <w:rsid w:val="00013202"/>
    <w:rsid w:val="000175F1"/>
    <w:rsid w:val="00024E33"/>
    <w:rsid w:val="00025BC8"/>
    <w:rsid w:val="00052CD4"/>
    <w:rsid w:val="000A5FD6"/>
    <w:rsid w:val="000E77CB"/>
    <w:rsid w:val="00102BD1"/>
    <w:rsid w:val="00105E41"/>
    <w:rsid w:val="00120C9A"/>
    <w:rsid w:val="00122508"/>
    <w:rsid w:val="00134EC6"/>
    <w:rsid w:val="0016700C"/>
    <w:rsid w:val="00180B3B"/>
    <w:rsid w:val="002069A2"/>
    <w:rsid w:val="002367AE"/>
    <w:rsid w:val="0024042D"/>
    <w:rsid w:val="00264E97"/>
    <w:rsid w:val="002A439E"/>
    <w:rsid w:val="002C69E1"/>
    <w:rsid w:val="0031227B"/>
    <w:rsid w:val="0033214C"/>
    <w:rsid w:val="00335EBA"/>
    <w:rsid w:val="00390617"/>
    <w:rsid w:val="003C065E"/>
    <w:rsid w:val="00432682"/>
    <w:rsid w:val="004B4312"/>
    <w:rsid w:val="004E2801"/>
    <w:rsid w:val="00544BA2"/>
    <w:rsid w:val="00546ACC"/>
    <w:rsid w:val="00591F47"/>
    <w:rsid w:val="005C3452"/>
    <w:rsid w:val="005C3F38"/>
    <w:rsid w:val="005C5A34"/>
    <w:rsid w:val="005D11CF"/>
    <w:rsid w:val="005D7E99"/>
    <w:rsid w:val="005E7847"/>
    <w:rsid w:val="006449BB"/>
    <w:rsid w:val="00685632"/>
    <w:rsid w:val="00693C93"/>
    <w:rsid w:val="006B3612"/>
    <w:rsid w:val="006C64F0"/>
    <w:rsid w:val="006D0199"/>
    <w:rsid w:val="006D319C"/>
    <w:rsid w:val="006E70CE"/>
    <w:rsid w:val="00716C51"/>
    <w:rsid w:val="0074348F"/>
    <w:rsid w:val="007713B8"/>
    <w:rsid w:val="007E5F64"/>
    <w:rsid w:val="00801499"/>
    <w:rsid w:val="00855066"/>
    <w:rsid w:val="008A3E44"/>
    <w:rsid w:val="00926E87"/>
    <w:rsid w:val="00951195"/>
    <w:rsid w:val="00960620"/>
    <w:rsid w:val="00976501"/>
    <w:rsid w:val="00976A28"/>
    <w:rsid w:val="009C13B8"/>
    <w:rsid w:val="00A625D9"/>
    <w:rsid w:val="00AA6625"/>
    <w:rsid w:val="00AB28E2"/>
    <w:rsid w:val="00AE1919"/>
    <w:rsid w:val="00AE1932"/>
    <w:rsid w:val="00AE5C43"/>
    <w:rsid w:val="00AE6740"/>
    <w:rsid w:val="00B22ACA"/>
    <w:rsid w:val="00B42314"/>
    <w:rsid w:val="00B76675"/>
    <w:rsid w:val="00B94E85"/>
    <w:rsid w:val="00BC03A5"/>
    <w:rsid w:val="00C14199"/>
    <w:rsid w:val="00C3657A"/>
    <w:rsid w:val="00C559B2"/>
    <w:rsid w:val="00C62CFC"/>
    <w:rsid w:val="00C74D4E"/>
    <w:rsid w:val="00C775DA"/>
    <w:rsid w:val="00C80C80"/>
    <w:rsid w:val="00CB74E1"/>
    <w:rsid w:val="00CE23F0"/>
    <w:rsid w:val="00D225DC"/>
    <w:rsid w:val="00D33AEF"/>
    <w:rsid w:val="00D80E90"/>
    <w:rsid w:val="00DB1D7C"/>
    <w:rsid w:val="00DD6A3F"/>
    <w:rsid w:val="00DE548C"/>
    <w:rsid w:val="00DF26A7"/>
    <w:rsid w:val="00E1550A"/>
    <w:rsid w:val="00E34A0E"/>
    <w:rsid w:val="00E8642D"/>
    <w:rsid w:val="00EC5197"/>
    <w:rsid w:val="00EF4485"/>
    <w:rsid w:val="00F23AFE"/>
    <w:rsid w:val="00F33D79"/>
    <w:rsid w:val="00F400C5"/>
    <w:rsid w:val="00F622AA"/>
    <w:rsid w:val="00F80F87"/>
    <w:rsid w:val="00FD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E90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uiPriority w:val="99"/>
    <w:rsid w:val="00D80E90"/>
    <w:rPr>
      <w:rFonts w:cs="Times New Roman"/>
    </w:rPr>
  </w:style>
  <w:style w:type="table" w:styleId="a3">
    <w:name w:val="Table Grid"/>
    <w:basedOn w:val="a1"/>
    <w:uiPriority w:val="59"/>
    <w:rsid w:val="00D80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bullet2gif">
    <w:name w:val="msonormalbullet2.gif"/>
    <w:basedOn w:val="a"/>
    <w:uiPriority w:val="99"/>
    <w:rsid w:val="00D80E9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4">
    <w:name w:val="List Paragraph"/>
    <w:basedOn w:val="a"/>
    <w:link w:val="a5"/>
    <w:uiPriority w:val="34"/>
    <w:qFormat/>
    <w:rsid w:val="00D80E90"/>
    <w:pPr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5">
    <w:name w:val="Абзац списка Знак"/>
    <w:link w:val="a4"/>
    <w:uiPriority w:val="34"/>
    <w:locked/>
    <w:rsid w:val="00D80E90"/>
  </w:style>
  <w:style w:type="table" w:customStyle="1" w:styleId="1">
    <w:name w:val="Сетка таблицы1"/>
    <w:basedOn w:val="a1"/>
    <w:next w:val="a3"/>
    <w:uiPriority w:val="59"/>
    <w:rsid w:val="00D80E90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400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400C5"/>
    <w:rPr>
      <w:rFonts w:ascii="Segoe UI" w:eastAsia="Times New Roman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E90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uiPriority w:val="99"/>
    <w:rsid w:val="00D80E90"/>
    <w:rPr>
      <w:rFonts w:cs="Times New Roman"/>
    </w:rPr>
  </w:style>
  <w:style w:type="table" w:styleId="a3">
    <w:name w:val="Table Grid"/>
    <w:basedOn w:val="a1"/>
    <w:uiPriority w:val="59"/>
    <w:rsid w:val="00D80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bullet2gif">
    <w:name w:val="msonormalbullet2.gif"/>
    <w:basedOn w:val="a"/>
    <w:uiPriority w:val="99"/>
    <w:rsid w:val="00D80E9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4">
    <w:name w:val="List Paragraph"/>
    <w:basedOn w:val="a"/>
    <w:link w:val="a5"/>
    <w:uiPriority w:val="34"/>
    <w:qFormat/>
    <w:rsid w:val="00D80E90"/>
    <w:pPr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5">
    <w:name w:val="Абзац списка Знак"/>
    <w:link w:val="a4"/>
    <w:uiPriority w:val="34"/>
    <w:locked/>
    <w:rsid w:val="00D80E90"/>
  </w:style>
  <w:style w:type="table" w:customStyle="1" w:styleId="1">
    <w:name w:val="Сетка таблицы1"/>
    <w:basedOn w:val="a1"/>
    <w:next w:val="a3"/>
    <w:uiPriority w:val="59"/>
    <w:rsid w:val="00D80E90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400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400C5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F61D2-80A3-4E55-9A9D-916872A57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17</Pages>
  <Words>6414</Words>
  <Characters>36565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Дилбар</dc:creator>
  <cp:lastModifiedBy>КСОШ-002</cp:lastModifiedBy>
  <cp:revision>6</cp:revision>
  <cp:lastPrinted>2020-09-10T09:30:00Z</cp:lastPrinted>
  <dcterms:created xsi:type="dcterms:W3CDTF">2021-09-10T07:22:00Z</dcterms:created>
  <dcterms:modified xsi:type="dcterms:W3CDTF">2021-09-24T08:12:00Z</dcterms:modified>
</cp:coreProperties>
</file>